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B3" w:rsidRPr="00FD7CF5" w:rsidRDefault="00D632B3" w:rsidP="0087187B">
      <w:pPr>
        <w:rPr>
          <w:rFonts w:ascii="Arial" w:hAnsi="Arial" w:cs="Arial"/>
          <w:sz w:val="22"/>
          <w:szCs w:val="22"/>
        </w:rPr>
      </w:pPr>
    </w:p>
    <w:p w:rsidR="007B1987" w:rsidRPr="00FD7CF5" w:rsidRDefault="007B1987" w:rsidP="007B1987">
      <w:pPr>
        <w:rPr>
          <w:rFonts w:ascii="Arial" w:hAnsi="Arial" w:cs="Arial"/>
          <w:b/>
          <w:sz w:val="22"/>
          <w:szCs w:val="22"/>
        </w:rPr>
      </w:pPr>
      <w:r w:rsidRPr="00FD7CF5">
        <w:rPr>
          <w:rFonts w:ascii="Arial" w:hAnsi="Arial" w:cs="Arial"/>
          <w:b/>
          <w:sz w:val="22"/>
          <w:szCs w:val="22"/>
        </w:rPr>
        <w:t xml:space="preserve">Utkast til konsesjonsvilkår for </w:t>
      </w:r>
      <w:r w:rsidR="00FD7CF5" w:rsidRPr="00FD7CF5">
        <w:rPr>
          <w:rFonts w:ascii="Arial" w:hAnsi="Arial" w:cs="Arial"/>
          <w:b/>
          <w:sz w:val="22"/>
          <w:szCs w:val="22"/>
        </w:rPr>
        <w:t>Fagernes flyplass, Strandefjorden</w:t>
      </w: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</w:p>
    <w:p w:rsidR="007B1987" w:rsidRPr="00FD7CF5" w:rsidRDefault="007B1987" w:rsidP="007B1987">
      <w:pPr>
        <w:rPr>
          <w:rFonts w:ascii="Arial" w:hAnsi="Arial" w:cs="Arial"/>
          <w:i/>
          <w:sz w:val="22"/>
          <w:szCs w:val="22"/>
        </w:rPr>
      </w:pPr>
      <w:r w:rsidRPr="00FD7CF5">
        <w:rPr>
          <w:rFonts w:ascii="Arial" w:hAnsi="Arial" w:cs="Arial"/>
          <w:i/>
          <w:sz w:val="22"/>
          <w:szCs w:val="22"/>
        </w:rPr>
        <w:t>1</w:t>
      </w:r>
      <w:r w:rsidRPr="00FD7CF5">
        <w:rPr>
          <w:rFonts w:ascii="Arial" w:hAnsi="Arial" w:cs="Arial"/>
          <w:i/>
          <w:sz w:val="22"/>
          <w:szCs w:val="22"/>
        </w:rPr>
        <w:tab/>
        <w:t>Konsesjonshavers ansvar</w:t>
      </w: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</w:p>
    <w:p w:rsidR="007B1987" w:rsidRPr="00FD7CF5" w:rsidRDefault="00FD7CF5" w:rsidP="007B1987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 xml:space="preserve">Valdres flyklubb (org. nr. 983944809) </w:t>
      </w:r>
      <w:r w:rsidR="007B1987" w:rsidRPr="00FD7CF5">
        <w:rPr>
          <w:rFonts w:ascii="Arial" w:hAnsi="Arial" w:cs="Arial"/>
          <w:sz w:val="22"/>
          <w:szCs w:val="22"/>
        </w:rPr>
        <w:t>kon</w:t>
      </w:r>
      <w:r w:rsidR="0001401F" w:rsidRPr="00FD7CF5">
        <w:rPr>
          <w:rFonts w:ascii="Arial" w:hAnsi="Arial" w:cs="Arial"/>
          <w:sz w:val="22"/>
          <w:szCs w:val="22"/>
        </w:rPr>
        <w:t xml:space="preserve">sesjonshaver og ansvarlig for å </w:t>
      </w:r>
      <w:r w:rsidR="007B1987" w:rsidRPr="00FD7CF5">
        <w:rPr>
          <w:rFonts w:ascii="Arial" w:hAnsi="Arial" w:cs="Arial"/>
          <w:sz w:val="22"/>
          <w:szCs w:val="22"/>
        </w:rPr>
        <w:t xml:space="preserve">drive og inneha landingsplassen i </w:t>
      </w:r>
      <w:r w:rsidR="007C7828" w:rsidRPr="00FD7CF5">
        <w:rPr>
          <w:rFonts w:ascii="Arial" w:hAnsi="Arial" w:cs="Arial"/>
          <w:sz w:val="22"/>
          <w:szCs w:val="22"/>
        </w:rPr>
        <w:t>overensstemmelse</w:t>
      </w:r>
      <w:r w:rsidR="007B1987" w:rsidRPr="00FD7CF5">
        <w:rPr>
          <w:rFonts w:ascii="Arial" w:hAnsi="Arial" w:cs="Arial"/>
          <w:sz w:val="22"/>
          <w:szCs w:val="22"/>
        </w:rPr>
        <w:t xml:space="preserve"> med konsesjonsvedtaket og de tilhørende konsesjonsvilkårene.</w:t>
      </w:r>
      <w:r w:rsidR="000413D1" w:rsidRPr="00FD7CF5">
        <w:rPr>
          <w:rFonts w:ascii="Arial" w:hAnsi="Arial" w:cs="Arial"/>
          <w:sz w:val="22"/>
          <w:szCs w:val="22"/>
        </w:rPr>
        <w:t xml:space="preserve"> </w:t>
      </w:r>
    </w:p>
    <w:p w:rsidR="00FD7CF5" w:rsidRPr="00FD7CF5" w:rsidRDefault="00FD7CF5" w:rsidP="007B1987">
      <w:pPr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i/>
          <w:sz w:val="22"/>
          <w:szCs w:val="22"/>
        </w:rPr>
      </w:pPr>
      <w:r w:rsidRPr="00FD7CF5">
        <w:rPr>
          <w:rFonts w:ascii="Arial" w:hAnsi="Arial" w:cs="Arial"/>
          <w:i/>
          <w:sz w:val="22"/>
          <w:szCs w:val="22"/>
        </w:rPr>
        <w:t>2</w:t>
      </w:r>
      <w:r w:rsidRPr="00FD7CF5">
        <w:rPr>
          <w:rFonts w:ascii="Arial" w:hAnsi="Arial" w:cs="Arial"/>
          <w:i/>
          <w:sz w:val="22"/>
          <w:szCs w:val="22"/>
        </w:rPr>
        <w:tab/>
        <w:t>Bruk av landingsplassen</w:t>
      </w: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 xml:space="preserve">Landingsplassen er til privat bruk, og kan brukes bare etter tillatelse fra konsesjonshaver. Konsesjonshaver plikter å gjøre brukere av landingsplassen kjent med konsesjonsvilkårene. </w:t>
      </w:r>
    </w:p>
    <w:p w:rsidR="00FD7CF5" w:rsidRDefault="00FD7CF5" w:rsidP="00FD7CF5">
      <w:pPr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Flyaktiviteten skal i størst mulig grad foregå på utsiden av Storøya. Landings- og avgangsområdet på innsiden av Storøya kan benyttes når is og værforhold gjør det vanskelig å bruke landingsplassen på utsiden av Storøya. Landings- og avgangsområdet på innsiden av Storøya kan dessuten brukes sporadisk ved besøk av gjestende fly.</w:t>
      </w:r>
    </w:p>
    <w:p w:rsidR="00FD7CF5" w:rsidRPr="00FD7CF5" w:rsidRDefault="00FD7CF5" w:rsidP="00FD7CF5">
      <w:pPr>
        <w:ind w:left="360"/>
        <w:rPr>
          <w:rFonts w:ascii="Arial" w:hAnsi="Arial" w:cs="Arial"/>
          <w:sz w:val="22"/>
          <w:szCs w:val="22"/>
          <w:highlight w:val="yellow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Konsesjonen er basert på et maksimalt trafikkomfang på:</w:t>
      </w:r>
    </w:p>
    <w:p w:rsidR="00FD7CF5" w:rsidRPr="00FD7CF5" w:rsidRDefault="00FD7CF5" w:rsidP="00FD7CF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 xml:space="preserve">Inntil 700 flybevegelser per </w:t>
      </w:r>
      <w:r w:rsidRPr="00FD7CF5">
        <w:rPr>
          <w:rFonts w:ascii="Arial" w:hAnsi="Arial" w:cs="Arial"/>
          <w:i/>
          <w:sz w:val="22"/>
          <w:szCs w:val="22"/>
        </w:rPr>
        <w:t>år</w:t>
      </w:r>
      <w:r w:rsidRPr="00FD7CF5">
        <w:rPr>
          <w:rFonts w:ascii="Arial" w:hAnsi="Arial" w:cs="Arial"/>
          <w:sz w:val="22"/>
          <w:szCs w:val="22"/>
        </w:rPr>
        <w:t xml:space="preserve"> på </w:t>
      </w:r>
      <w:proofErr w:type="spellStart"/>
      <w:r w:rsidRPr="00FD7CF5">
        <w:rPr>
          <w:rFonts w:ascii="Arial" w:hAnsi="Arial" w:cs="Arial"/>
          <w:sz w:val="22"/>
          <w:szCs w:val="22"/>
        </w:rPr>
        <w:t>isflyplassen</w:t>
      </w:r>
      <w:proofErr w:type="spellEnd"/>
      <w:r w:rsidRPr="00FD7CF5">
        <w:rPr>
          <w:rFonts w:ascii="Arial" w:hAnsi="Arial" w:cs="Arial"/>
          <w:sz w:val="22"/>
          <w:szCs w:val="22"/>
        </w:rPr>
        <w:t xml:space="preserve"> med </w:t>
      </w:r>
      <w:proofErr w:type="spellStart"/>
      <w:r w:rsidRPr="00FD7CF5">
        <w:rPr>
          <w:rFonts w:ascii="Arial" w:hAnsi="Arial" w:cs="Arial"/>
          <w:sz w:val="22"/>
          <w:szCs w:val="22"/>
        </w:rPr>
        <w:t>motorfly</w:t>
      </w:r>
      <w:proofErr w:type="spellEnd"/>
      <w:r w:rsidRPr="00FD7CF5">
        <w:rPr>
          <w:rFonts w:ascii="Arial" w:hAnsi="Arial" w:cs="Arial"/>
          <w:sz w:val="22"/>
          <w:szCs w:val="22"/>
        </w:rPr>
        <w:t xml:space="preserve">, herav </w:t>
      </w:r>
      <w:proofErr w:type="spellStart"/>
      <w:r w:rsidRPr="00FD7CF5">
        <w:rPr>
          <w:rFonts w:ascii="Arial" w:hAnsi="Arial" w:cs="Arial"/>
          <w:sz w:val="22"/>
          <w:szCs w:val="22"/>
        </w:rPr>
        <w:t>ca</w:t>
      </w:r>
      <w:proofErr w:type="spellEnd"/>
      <w:r w:rsidRPr="00FD7CF5">
        <w:rPr>
          <w:rFonts w:ascii="Arial" w:hAnsi="Arial" w:cs="Arial"/>
          <w:sz w:val="22"/>
          <w:szCs w:val="22"/>
        </w:rPr>
        <w:t xml:space="preserve"> 250 seilflyslep, fordelt på 3-4 helger og påskeuka, med maksimalt 400 motorflybevegelser per </w:t>
      </w:r>
      <w:r w:rsidRPr="00FD7CF5">
        <w:rPr>
          <w:rFonts w:ascii="Arial" w:hAnsi="Arial" w:cs="Arial"/>
          <w:i/>
          <w:sz w:val="22"/>
          <w:szCs w:val="22"/>
        </w:rPr>
        <w:t>uke</w:t>
      </w:r>
      <w:r w:rsidRPr="00FD7CF5">
        <w:rPr>
          <w:rFonts w:ascii="Arial" w:hAnsi="Arial" w:cs="Arial"/>
          <w:sz w:val="22"/>
          <w:szCs w:val="22"/>
        </w:rPr>
        <w:t xml:space="preserve">, herav 150 seilflyslep </w:t>
      </w:r>
    </w:p>
    <w:p w:rsidR="00FD7CF5" w:rsidRPr="00FD7CF5" w:rsidRDefault="00FD7CF5" w:rsidP="00FD7CF5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 xml:space="preserve">Inntil 300 flybevegelser per </w:t>
      </w:r>
      <w:r w:rsidRPr="00FD7CF5">
        <w:rPr>
          <w:rFonts w:ascii="Arial" w:hAnsi="Arial" w:cs="Arial"/>
          <w:i/>
          <w:sz w:val="22"/>
          <w:szCs w:val="22"/>
        </w:rPr>
        <w:t>år</w:t>
      </w:r>
      <w:r w:rsidRPr="00FD7CF5">
        <w:rPr>
          <w:rFonts w:ascii="Arial" w:hAnsi="Arial" w:cs="Arial"/>
          <w:sz w:val="22"/>
          <w:szCs w:val="22"/>
        </w:rPr>
        <w:t xml:space="preserve"> på sjøflyplassen, fordelt jevnt på perioden juni-oktober, med maksimalt 60 flybevegelser per </w:t>
      </w:r>
      <w:r w:rsidRPr="00FD7CF5">
        <w:rPr>
          <w:rFonts w:ascii="Arial" w:hAnsi="Arial" w:cs="Arial"/>
          <w:i/>
          <w:sz w:val="22"/>
          <w:szCs w:val="22"/>
        </w:rPr>
        <w:t>uke</w:t>
      </w:r>
    </w:p>
    <w:p w:rsidR="00FD7CF5" w:rsidRPr="00FD7CF5" w:rsidRDefault="00FD7CF5" w:rsidP="00FD7CF5">
      <w:pPr>
        <w:ind w:left="360"/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Ved økning av trafikkmengden ut over ovennevnte tall må det søkes om endringer av konsesjonen. Konsesjons</w:t>
      </w:r>
      <w:r w:rsidRPr="00FD7CF5">
        <w:rPr>
          <w:rFonts w:ascii="Arial" w:hAnsi="Arial" w:cs="Arial"/>
          <w:sz w:val="22"/>
          <w:szCs w:val="22"/>
        </w:rPr>
        <w:softHyphen/>
        <w:t>haver skal loggføre antall flybevegelser på landingsplassen, der dato og tidspunkt for flygingen fremgår. Luftfartsmyndigheten kan bestemme at det skal innsendes trafikkdata for landingsplassen.</w:t>
      </w:r>
    </w:p>
    <w:p w:rsidR="00FD7CF5" w:rsidRPr="00FD7CF5" w:rsidRDefault="00FD7CF5" w:rsidP="003D2745">
      <w:pPr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 xml:space="preserve">Landingsplassen tillates brukt hele året under VFR-forhold i dagslys, med mindre det fastsettes operative restriksjoner gjennom en eventuell teknisk/operativ godkjenning, jf. luftfartsloven § 7-11. </w:t>
      </w:r>
    </w:p>
    <w:p w:rsidR="00FD7CF5" w:rsidRPr="00FD7CF5" w:rsidRDefault="00FD7CF5" w:rsidP="003D2745">
      <w:pPr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 xml:space="preserve">Landingsplassen skal primært brukes til seilflyvirksomhet, skoleflyging </w:t>
      </w:r>
      <w:r w:rsidR="003D2745">
        <w:rPr>
          <w:rFonts w:ascii="Arial" w:hAnsi="Arial" w:cs="Arial"/>
          <w:sz w:val="22"/>
          <w:szCs w:val="22"/>
        </w:rPr>
        <w:t xml:space="preserve">og lignende. </w:t>
      </w:r>
    </w:p>
    <w:p w:rsidR="00FD7CF5" w:rsidRPr="00FD7CF5" w:rsidRDefault="00FD7CF5" w:rsidP="00FD7CF5">
      <w:pPr>
        <w:ind w:left="360"/>
        <w:rPr>
          <w:rFonts w:ascii="Arial" w:hAnsi="Arial" w:cs="Arial"/>
          <w:sz w:val="22"/>
          <w:szCs w:val="22"/>
        </w:rPr>
      </w:pPr>
    </w:p>
    <w:p w:rsidR="00FD7CF5" w:rsidRDefault="00FD7CF5" w:rsidP="00FD7CF5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Mindre endringer i bruk av landingsplassen kan foretas med samtykke fra luftfartsmyndigheten. Større endringer i bruk forutsetter ny konsesjonsbehandling.</w:t>
      </w:r>
    </w:p>
    <w:p w:rsidR="00FD7CF5" w:rsidRDefault="00FD7CF5" w:rsidP="00FD7CF5">
      <w:pPr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3.</w:t>
      </w:r>
      <w:r w:rsidRPr="00FD7CF5">
        <w:rPr>
          <w:rFonts w:ascii="Arial" w:hAnsi="Arial" w:cs="Arial"/>
          <w:sz w:val="22"/>
          <w:szCs w:val="22"/>
        </w:rPr>
        <w:tab/>
        <w:t>Miljøkrav</w:t>
      </w: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</w:p>
    <w:p w:rsidR="00FD7CF5" w:rsidRPr="00FD7CF5" w:rsidRDefault="00FD7CF5" w:rsidP="00FD7CF5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 xml:space="preserve">Konsesjonshaver har ansvar for å utarbeide inn- og </w:t>
      </w:r>
      <w:proofErr w:type="spellStart"/>
      <w:r w:rsidRPr="00FD7CF5">
        <w:rPr>
          <w:rFonts w:ascii="Arial" w:hAnsi="Arial" w:cs="Arial"/>
          <w:sz w:val="22"/>
          <w:szCs w:val="22"/>
        </w:rPr>
        <w:t>utflygingstraséer</w:t>
      </w:r>
      <w:proofErr w:type="spellEnd"/>
      <w:r w:rsidRPr="00FD7CF5">
        <w:rPr>
          <w:rFonts w:ascii="Arial" w:hAnsi="Arial" w:cs="Arial"/>
          <w:sz w:val="22"/>
          <w:szCs w:val="22"/>
        </w:rPr>
        <w:t xml:space="preserve"> i samarbeid med lokale myndigheter.</w:t>
      </w: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</w:p>
    <w:p w:rsidR="0001401F" w:rsidRPr="00FD7CF5" w:rsidRDefault="0001401F" w:rsidP="007B1987">
      <w:pPr>
        <w:rPr>
          <w:rFonts w:ascii="Arial" w:hAnsi="Arial" w:cs="Arial"/>
          <w:sz w:val="22"/>
          <w:szCs w:val="22"/>
        </w:rPr>
      </w:pP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i/>
          <w:sz w:val="22"/>
          <w:szCs w:val="22"/>
        </w:rPr>
        <w:t>4</w:t>
      </w:r>
      <w:r w:rsidRPr="00FD7CF5">
        <w:rPr>
          <w:rFonts w:ascii="Arial" w:hAnsi="Arial" w:cs="Arial"/>
          <w:i/>
          <w:sz w:val="22"/>
          <w:szCs w:val="22"/>
        </w:rPr>
        <w:tab/>
      </w:r>
      <w:r w:rsidR="0097365C" w:rsidRPr="00FD7CF5">
        <w:rPr>
          <w:rFonts w:ascii="Arial" w:hAnsi="Arial" w:cs="Arial"/>
          <w:i/>
          <w:sz w:val="22"/>
          <w:szCs w:val="22"/>
        </w:rPr>
        <w:t xml:space="preserve">Endring </w:t>
      </w:r>
      <w:r w:rsidR="00CA6D46" w:rsidRPr="00FD7CF5">
        <w:rPr>
          <w:rFonts w:ascii="Arial" w:hAnsi="Arial" w:cs="Arial"/>
          <w:i/>
          <w:sz w:val="22"/>
          <w:szCs w:val="22"/>
        </w:rPr>
        <w:t xml:space="preserve">av konsesjonen </w:t>
      </w:r>
      <w:r w:rsidR="0097365C" w:rsidRPr="00FD7CF5">
        <w:rPr>
          <w:rFonts w:ascii="Arial" w:hAnsi="Arial" w:cs="Arial"/>
          <w:i/>
          <w:sz w:val="22"/>
          <w:szCs w:val="22"/>
        </w:rPr>
        <w:t>og dispensasjon</w:t>
      </w:r>
      <w:r w:rsidR="00CA6D46" w:rsidRPr="00FD7CF5">
        <w:rPr>
          <w:rFonts w:ascii="Arial" w:hAnsi="Arial" w:cs="Arial"/>
          <w:i/>
          <w:sz w:val="22"/>
          <w:szCs w:val="22"/>
        </w:rPr>
        <w:t xml:space="preserve"> fra konsesjonsvilkår</w:t>
      </w:r>
      <w:r w:rsidR="0097365C" w:rsidRPr="00FD7CF5">
        <w:rPr>
          <w:rFonts w:ascii="Arial" w:hAnsi="Arial" w:cs="Arial"/>
          <w:i/>
          <w:sz w:val="22"/>
          <w:szCs w:val="22"/>
        </w:rPr>
        <w:t xml:space="preserve"> </w:t>
      </w:r>
    </w:p>
    <w:p w:rsidR="00B92FFD" w:rsidRPr="00FD7CF5" w:rsidRDefault="00B92FFD" w:rsidP="007B1987">
      <w:pPr>
        <w:rPr>
          <w:rFonts w:ascii="Arial" w:hAnsi="Arial" w:cs="Arial"/>
          <w:sz w:val="22"/>
          <w:szCs w:val="22"/>
        </w:rPr>
      </w:pPr>
    </w:p>
    <w:p w:rsidR="0097365C" w:rsidRPr="00FD7CF5" w:rsidRDefault="007B1987" w:rsidP="007B1987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Konsesjonshaver skal varsle Luftfarts</w:t>
      </w:r>
      <w:r w:rsidR="00E32306" w:rsidRPr="00FD7CF5">
        <w:rPr>
          <w:rFonts w:ascii="Arial" w:hAnsi="Arial" w:cs="Arial"/>
          <w:sz w:val="22"/>
          <w:szCs w:val="22"/>
        </w:rPr>
        <w:t xml:space="preserve">tilsynet om fysiske og juridiske </w:t>
      </w:r>
      <w:r w:rsidRPr="00FD7CF5">
        <w:rPr>
          <w:rFonts w:ascii="Arial" w:hAnsi="Arial" w:cs="Arial"/>
          <w:sz w:val="22"/>
          <w:szCs w:val="22"/>
        </w:rPr>
        <w:t xml:space="preserve">endringer knyttet til landingsplassen. </w:t>
      </w:r>
      <w:r w:rsidR="0097365C" w:rsidRPr="00FD7CF5">
        <w:rPr>
          <w:rFonts w:ascii="Arial" w:hAnsi="Arial" w:cs="Arial"/>
          <w:sz w:val="22"/>
          <w:szCs w:val="22"/>
        </w:rPr>
        <w:t xml:space="preserve">Varslingsplikten gjelder </w:t>
      </w:r>
      <w:r w:rsidR="00FB7F41" w:rsidRPr="00FD7CF5">
        <w:rPr>
          <w:rFonts w:ascii="Arial" w:hAnsi="Arial" w:cs="Arial"/>
          <w:sz w:val="22"/>
          <w:szCs w:val="22"/>
        </w:rPr>
        <w:t>midlertidige</w:t>
      </w:r>
      <w:r w:rsidR="0097365C" w:rsidRPr="00FD7CF5">
        <w:rPr>
          <w:rFonts w:ascii="Arial" w:hAnsi="Arial" w:cs="Arial"/>
          <w:sz w:val="22"/>
          <w:szCs w:val="22"/>
        </w:rPr>
        <w:t xml:space="preserve"> eller </w:t>
      </w:r>
      <w:r w:rsidR="00FB7F41" w:rsidRPr="00FD7CF5">
        <w:rPr>
          <w:rFonts w:ascii="Arial" w:hAnsi="Arial" w:cs="Arial"/>
          <w:sz w:val="22"/>
          <w:szCs w:val="22"/>
        </w:rPr>
        <w:t>varige</w:t>
      </w:r>
      <w:r w:rsidR="0097365C" w:rsidRPr="00FD7CF5">
        <w:rPr>
          <w:rFonts w:ascii="Arial" w:hAnsi="Arial" w:cs="Arial"/>
          <w:sz w:val="22"/>
          <w:szCs w:val="22"/>
        </w:rPr>
        <w:t xml:space="preserve"> endringer </w:t>
      </w:r>
      <w:r w:rsidR="0019040F" w:rsidRPr="00FD7CF5">
        <w:rPr>
          <w:rFonts w:ascii="Arial" w:hAnsi="Arial" w:cs="Arial"/>
          <w:sz w:val="22"/>
          <w:szCs w:val="22"/>
        </w:rPr>
        <w:t>av en slik karakter at det kan ha betydning for vurderingen av vilkåret allmenne hensyn i luftfartsloven § 7-6 første ledd.</w:t>
      </w:r>
    </w:p>
    <w:p w:rsidR="007159EA" w:rsidRPr="00FD7CF5" w:rsidRDefault="007159EA" w:rsidP="007B1987">
      <w:pPr>
        <w:rPr>
          <w:rFonts w:ascii="Arial" w:hAnsi="Arial" w:cs="Arial"/>
          <w:sz w:val="22"/>
          <w:szCs w:val="22"/>
        </w:rPr>
      </w:pPr>
    </w:p>
    <w:p w:rsidR="0097365C" w:rsidRPr="00FD7CF5" w:rsidRDefault="007B1987" w:rsidP="007B1987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Varslingen må skje i rimelig tid før endringen ønskes foretatt, slik at luftfartsmyndigheten kan avgjøre om ny konsesjonsbehandling er påkrevd.</w:t>
      </w:r>
      <w:r w:rsidR="0097365C" w:rsidRPr="00FD7CF5">
        <w:rPr>
          <w:rFonts w:ascii="Arial" w:hAnsi="Arial" w:cs="Arial"/>
          <w:sz w:val="22"/>
          <w:szCs w:val="22"/>
        </w:rPr>
        <w:t xml:space="preserve"> Luftfartsmyndigheten kan i særlige tilfeller dispensere fra konsesjonsvilkårene.</w:t>
      </w: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</w:p>
    <w:p w:rsidR="0097365C" w:rsidRPr="00FD7CF5" w:rsidRDefault="0097365C" w:rsidP="007B198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B1987" w:rsidRPr="00FD7CF5" w:rsidRDefault="0097365C" w:rsidP="007B1987">
      <w:pPr>
        <w:rPr>
          <w:rFonts w:ascii="Arial" w:hAnsi="Arial" w:cs="Arial"/>
          <w:i/>
          <w:sz w:val="22"/>
          <w:szCs w:val="22"/>
        </w:rPr>
      </w:pPr>
      <w:r w:rsidRPr="00FD7CF5">
        <w:rPr>
          <w:rFonts w:ascii="Arial" w:hAnsi="Arial" w:cs="Arial"/>
          <w:i/>
          <w:sz w:val="22"/>
          <w:szCs w:val="22"/>
        </w:rPr>
        <w:t>5</w:t>
      </w:r>
      <w:r w:rsidR="007B1987" w:rsidRPr="00FD7CF5">
        <w:rPr>
          <w:rFonts w:ascii="Arial" w:hAnsi="Arial" w:cs="Arial"/>
          <w:i/>
          <w:sz w:val="22"/>
          <w:szCs w:val="22"/>
        </w:rPr>
        <w:tab/>
      </w:r>
      <w:r w:rsidR="002138BA" w:rsidRPr="00FD7CF5">
        <w:rPr>
          <w:rFonts w:ascii="Arial" w:hAnsi="Arial" w:cs="Arial"/>
          <w:i/>
          <w:sz w:val="22"/>
          <w:szCs w:val="22"/>
        </w:rPr>
        <w:t>Luftfartsmyndighetens kompetanse</w:t>
      </w:r>
      <w:r w:rsidR="007B1987" w:rsidRPr="00FD7CF5">
        <w:rPr>
          <w:rFonts w:ascii="Arial" w:hAnsi="Arial" w:cs="Arial"/>
          <w:i/>
          <w:sz w:val="22"/>
          <w:szCs w:val="22"/>
        </w:rPr>
        <w:t xml:space="preserve"> </w:t>
      </w: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</w:p>
    <w:p w:rsidR="002138BA" w:rsidRPr="00FD7CF5" w:rsidRDefault="002138BA" w:rsidP="007B1987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 xml:space="preserve">Luftfartsmyndigheten kan endre </w:t>
      </w:r>
      <w:r w:rsidR="00C568B6" w:rsidRPr="00FD7CF5">
        <w:rPr>
          <w:rFonts w:ascii="Arial" w:hAnsi="Arial" w:cs="Arial"/>
          <w:sz w:val="22"/>
          <w:szCs w:val="22"/>
        </w:rPr>
        <w:t xml:space="preserve">eller, når særlige grunner tilsier det, dispensere fra </w:t>
      </w:r>
      <w:r w:rsidRPr="00FD7CF5">
        <w:rPr>
          <w:rFonts w:ascii="Arial" w:hAnsi="Arial" w:cs="Arial"/>
          <w:sz w:val="22"/>
          <w:szCs w:val="22"/>
        </w:rPr>
        <w:t>konsesjonsvilkårene i konsesjonsperioden.</w:t>
      </w:r>
    </w:p>
    <w:p w:rsidR="002138BA" w:rsidRPr="00FD7CF5" w:rsidRDefault="002138BA" w:rsidP="007B1987">
      <w:pPr>
        <w:rPr>
          <w:rFonts w:ascii="Arial" w:hAnsi="Arial" w:cs="Arial"/>
          <w:sz w:val="22"/>
          <w:szCs w:val="22"/>
        </w:rPr>
      </w:pP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Luftfart</w:t>
      </w:r>
      <w:r w:rsidR="00C60B6E" w:rsidRPr="00FD7CF5">
        <w:rPr>
          <w:rFonts w:ascii="Arial" w:hAnsi="Arial" w:cs="Arial"/>
          <w:sz w:val="22"/>
          <w:szCs w:val="22"/>
        </w:rPr>
        <w:t>smyndigheten kan gi pålegg om</w:t>
      </w:r>
      <w:r w:rsidRPr="00FD7CF5">
        <w:rPr>
          <w:rFonts w:ascii="Arial" w:hAnsi="Arial" w:cs="Arial"/>
          <w:sz w:val="22"/>
          <w:szCs w:val="22"/>
        </w:rPr>
        <w:t xml:space="preserve"> overtredelsesgebyr til statskassen </w:t>
      </w:r>
      <w:r w:rsidR="00B63124" w:rsidRPr="00FD7CF5">
        <w:rPr>
          <w:rFonts w:ascii="Arial" w:hAnsi="Arial" w:cs="Arial"/>
          <w:sz w:val="22"/>
          <w:szCs w:val="22"/>
        </w:rPr>
        <w:t xml:space="preserve">til den som </w:t>
      </w:r>
      <w:r w:rsidRPr="00FD7CF5">
        <w:rPr>
          <w:rFonts w:ascii="Arial" w:hAnsi="Arial" w:cs="Arial"/>
          <w:sz w:val="22"/>
          <w:szCs w:val="22"/>
        </w:rPr>
        <w:t>driver eller innehar landingsplass</w:t>
      </w:r>
      <w:r w:rsidR="0026753D" w:rsidRPr="00FD7CF5">
        <w:rPr>
          <w:rFonts w:ascii="Arial" w:hAnsi="Arial" w:cs="Arial"/>
          <w:sz w:val="22"/>
          <w:szCs w:val="22"/>
        </w:rPr>
        <w:t>en</w:t>
      </w:r>
      <w:r w:rsidRPr="00FD7CF5">
        <w:rPr>
          <w:rFonts w:ascii="Arial" w:hAnsi="Arial" w:cs="Arial"/>
          <w:sz w:val="22"/>
          <w:szCs w:val="22"/>
        </w:rPr>
        <w:t xml:space="preserve"> i strid med konsesjonsvilkår</w:t>
      </w:r>
      <w:r w:rsidR="00B63124" w:rsidRPr="00FD7CF5">
        <w:rPr>
          <w:rFonts w:ascii="Arial" w:hAnsi="Arial" w:cs="Arial"/>
          <w:sz w:val="22"/>
          <w:szCs w:val="22"/>
        </w:rPr>
        <w:t>ene under punkt</w:t>
      </w:r>
      <w:r w:rsidR="00236E5D" w:rsidRPr="00FD7CF5">
        <w:rPr>
          <w:rFonts w:ascii="Arial" w:hAnsi="Arial" w:cs="Arial"/>
          <w:sz w:val="22"/>
          <w:szCs w:val="22"/>
        </w:rPr>
        <w:t xml:space="preserve"> 2 og 3 o</w:t>
      </w:r>
      <w:r w:rsidR="007159EA" w:rsidRPr="00FD7CF5">
        <w:rPr>
          <w:rFonts w:ascii="Arial" w:hAnsi="Arial" w:cs="Arial"/>
          <w:sz w:val="22"/>
          <w:szCs w:val="22"/>
        </w:rPr>
        <w:t>ver</w:t>
      </w:r>
      <w:r w:rsidRPr="00FD7CF5">
        <w:rPr>
          <w:rFonts w:ascii="Arial" w:hAnsi="Arial" w:cs="Arial"/>
          <w:sz w:val="22"/>
          <w:szCs w:val="22"/>
        </w:rPr>
        <w:t>.</w:t>
      </w: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Konsesjonen kan tilbakekalles dersom konsesjonsvilkår, lovbestemmelser eller forskrifter som gjelder for konsesjonshaverens virksomhet, på vesentlig måte blir overtrådt under utøving av virksomheten.</w:t>
      </w:r>
    </w:p>
    <w:p w:rsidR="007B1987" w:rsidRPr="00FD7CF5" w:rsidRDefault="007B1987" w:rsidP="007B1987">
      <w:pPr>
        <w:rPr>
          <w:rFonts w:ascii="Arial" w:hAnsi="Arial" w:cs="Arial"/>
          <w:b/>
          <w:sz w:val="22"/>
          <w:szCs w:val="22"/>
        </w:rPr>
      </w:pPr>
    </w:p>
    <w:p w:rsidR="00AC2C34" w:rsidRPr="00FD7CF5" w:rsidRDefault="00AC2C34" w:rsidP="007B1987">
      <w:pPr>
        <w:rPr>
          <w:rFonts w:ascii="Arial" w:hAnsi="Arial" w:cs="Arial"/>
          <w:sz w:val="22"/>
          <w:szCs w:val="22"/>
        </w:rPr>
      </w:pP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</w:p>
    <w:p w:rsidR="007B1987" w:rsidRPr="00FD7CF5" w:rsidRDefault="007B1987" w:rsidP="007B1987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Luftfartstilsynet</w:t>
      </w:r>
    </w:p>
    <w:p w:rsidR="007B1987" w:rsidRPr="00FD7CF5" w:rsidRDefault="00C568B6" w:rsidP="007B1987">
      <w:pPr>
        <w:rPr>
          <w:rFonts w:ascii="Arial" w:hAnsi="Arial" w:cs="Arial"/>
          <w:sz w:val="22"/>
          <w:szCs w:val="22"/>
        </w:rPr>
      </w:pPr>
      <w:r w:rsidRPr="00FD7CF5">
        <w:rPr>
          <w:rFonts w:ascii="Arial" w:hAnsi="Arial" w:cs="Arial"/>
          <w:sz w:val="22"/>
          <w:szCs w:val="22"/>
        </w:rPr>
        <w:t>17. juni 2020</w:t>
      </w:r>
    </w:p>
    <w:p w:rsidR="007B1987" w:rsidRPr="00FD7CF5" w:rsidRDefault="007B1987" w:rsidP="0087187B">
      <w:pPr>
        <w:rPr>
          <w:rFonts w:ascii="Arial" w:hAnsi="Arial" w:cs="Arial"/>
          <w:sz w:val="22"/>
          <w:szCs w:val="22"/>
        </w:rPr>
      </w:pPr>
    </w:p>
    <w:p w:rsidR="002138BA" w:rsidRPr="00FD7CF5" w:rsidRDefault="002138BA" w:rsidP="0087187B">
      <w:pPr>
        <w:rPr>
          <w:rFonts w:ascii="Arial" w:hAnsi="Arial" w:cs="Arial"/>
          <w:sz w:val="22"/>
          <w:szCs w:val="22"/>
        </w:rPr>
      </w:pPr>
    </w:p>
    <w:sectPr w:rsidR="002138BA" w:rsidRPr="00FD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6ED1"/>
    <w:multiLevelType w:val="hybridMultilevel"/>
    <w:tmpl w:val="75DAA8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5608"/>
    <w:multiLevelType w:val="hybridMultilevel"/>
    <w:tmpl w:val="749E6B76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02F86"/>
    <w:multiLevelType w:val="hybridMultilevel"/>
    <w:tmpl w:val="C9125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A04E0"/>
    <w:multiLevelType w:val="hybridMultilevel"/>
    <w:tmpl w:val="83943E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D45A8"/>
    <w:multiLevelType w:val="hybridMultilevel"/>
    <w:tmpl w:val="1752F90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0A59D5"/>
    <w:multiLevelType w:val="hybridMultilevel"/>
    <w:tmpl w:val="00A897E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A05E56"/>
    <w:multiLevelType w:val="hybridMultilevel"/>
    <w:tmpl w:val="794CE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F2D00"/>
    <w:multiLevelType w:val="hybridMultilevel"/>
    <w:tmpl w:val="3EFE2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7B"/>
    <w:rsid w:val="0001401F"/>
    <w:rsid w:val="00025491"/>
    <w:rsid w:val="000413D1"/>
    <w:rsid w:val="00060241"/>
    <w:rsid w:val="00070FC8"/>
    <w:rsid w:val="00071E19"/>
    <w:rsid w:val="00076667"/>
    <w:rsid w:val="00090517"/>
    <w:rsid w:val="000946AE"/>
    <w:rsid w:val="000A76F6"/>
    <w:rsid w:val="000C1B18"/>
    <w:rsid w:val="000D692E"/>
    <w:rsid w:val="000F05BF"/>
    <w:rsid w:val="00126152"/>
    <w:rsid w:val="00130F48"/>
    <w:rsid w:val="0019040F"/>
    <w:rsid w:val="00192F37"/>
    <w:rsid w:val="001A629A"/>
    <w:rsid w:val="001C2C42"/>
    <w:rsid w:val="001C3800"/>
    <w:rsid w:val="001C39DF"/>
    <w:rsid w:val="001E3436"/>
    <w:rsid w:val="001F16DA"/>
    <w:rsid w:val="001F6D5B"/>
    <w:rsid w:val="002138BA"/>
    <w:rsid w:val="0022009D"/>
    <w:rsid w:val="00236E5D"/>
    <w:rsid w:val="00237CE9"/>
    <w:rsid w:val="00250B74"/>
    <w:rsid w:val="00253C20"/>
    <w:rsid w:val="00254219"/>
    <w:rsid w:val="0026753D"/>
    <w:rsid w:val="00277FB6"/>
    <w:rsid w:val="00280CC1"/>
    <w:rsid w:val="00290A04"/>
    <w:rsid w:val="0029323C"/>
    <w:rsid w:val="002A07C7"/>
    <w:rsid w:val="002A525E"/>
    <w:rsid w:val="002A5AFE"/>
    <w:rsid w:val="002B0443"/>
    <w:rsid w:val="002B6102"/>
    <w:rsid w:val="002C083E"/>
    <w:rsid w:val="002C0899"/>
    <w:rsid w:val="002C1140"/>
    <w:rsid w:val="002D0C4E"/>
    <w:rsid w:val="002D2FCE"/>
    <w:rsid w:val="002F19BC"/>
    <w:rsid w:val="002F1AE7"/>
    <w:rsid w:val="002F4524"/>
    <w:rsid w:val="002F7D22"/>
    <w:rsid w:val="00301E4B"/>
    <w:rsid w:val="00315979"/>
    <w:rsid w:val="003159AC"/>
    <w:rsid w:val="003529A9"/>
    <w:rsid w:val="00352B14"/>
    <w:rsid w:val="00352BE4"/>
    <w:rsid w:val="003651DF"/>
    <w:rsid w:val="003A0576"/>
    <w:rsid w:val="003A3732"/>
    <w:rsid w:val="003B3862"/>
    <w:rsid w:val="003C0A90"/>
    <w:rsid w:val="003D2745"/>
    <w:rsid w:val="003E2182"/>
    <w:rsid w:val="0040448A"/>
    <w:rsid w:val="0040661D"/>
    <w:rsid w:val="00426478"/>
    <w:rsid w:val="00432CC7"/>
    <w:rsid w:val="00432F46"/>
    <w:rsid w:val="00444BCF"/>
    <w:rsid w:val="00446FA0"/>
    <w:rsid w:val="00461E3E"/>
    <w:rsid w:val="00465EC6"/>
    <w:rsid w:val="00470656"/>
    <w:rsid w:val="004B19B2"/>
    <w:rsid w:val="004C6055"/>
    <w:rsid w:val="004C68A0"/>
    <w:rsid w:val="004E18A8"/>
    <w:rsid w:val="004E21B5"/>
    <w:rsid w:val="004E4A31"/>
    <w:rsid w:val="004E502B"/>
    <w:rsid w:val="004F29A4"/>
    <w:rsid w:val="004F6D89"/>
    <w:rsid w:val="005118D6"/>
    <w:rsid w:val="005141EF"/>
    <w:rsid w:val="00521E4C"/>
    <w:rsid w:val="005227BE"/>
    <w:rsid w:val="00527CF7"/>
    <w:rsid w:val="00530CE2"/>
    <w:rsid w:val="0054003F"/>
    <w:rsid w:val="00542252"/>
    <w:rsid w:val="005576A6"/>
    <w:rsid w:val="00572EE4"/>
    <w:rsid w:val="005923C1"/>
    <w:rsid w:val="00595F5A"/>
    <w:rsid w:val="005B575D"/>
    <w:rsid w:val="005C1EED"/>
    <w:rsid w:val="005C2A21"/>
    <w:rsid w:val="005C32FB"/>
    <w:rsid w:val="005E798D"/>
    <w:rsid w:val="005E7D0E"/>
    <w:rsid w:val="005F382C"/>
    <w:rsid w:val="005F5BBF"/>
    <w:rsid w:val="005F5F03"/>
    <w:rsid w:val="00615AD7"/>
    <w:rsid w:val="00617D00"/>
    <w:rsid w:val="006319D5"/>
    <w:rsid w:val="00632EF2"/>
    <w:rsid w:val="00642575"/>
    <w:rsid w:val="00662E4B"/>
    <w:rsid w:val="0066314A"/>
    <w:rsid w:val="00663BEF"/>
    <w:rsid w:val="00675D96"/>
    <w:rsid w:val="00692B9F"/>
    <w:rsid w:val="006A0BE2"/>
    <w:rsid w:val="006B5151"/>
    <w:rsid w:val="006E180D"/>
    <w:rsid w:val="006F3EFF"/>
    <w:rsid w:val="00702EA1"/>
    <w:rsid w:val="00704731"/>
    <w:rsid w:val="00710815"/>
    <w:rsid w:val="007159EA"/>
    <w:rsid w:val="00716ABC"/>
    <w:rsid w:val="00744CE3"/>
    <w:rsid w:val="00745C61"/>
    <w:rsid w:val="007608C7"/>
    <w:rsid w:val="007877F4"/>
    <w:rsid w:val="00797008"/>
    <w:rsid w:val="00797C2D"/>
    <w:rsid w:val="007B1987"/>
    <w:rsid w:val="007B3812"/>
    <w:rsid w:val="007B6EB3"/>
    <w:rsid w:val="007C7828"/>
    <w:rsid w:val="007D7446"/>
    <w:rsid w:val="007E46A0"/>
    <w:rsid w:val="008115CA"/>
    <w:rsid w:val="00820C91"/>
    <w:rsid w:val="008368D2"/>
    <w:rsid w:val="00837E21"/>
    <w:rsid w:val="00841D99"/>
    <w:rsid w:val="0087187B"/>
    <w:rsid w:val="00876529"/>
    <w:rsid w:val="008A0976"/>
    <w:rsid w:val="008A6284"/>
    <w:rsid w:val="008B14A6"/>
    <w:rsid w:val="008C29E9"/>
    <w:rsid w:val="008D5461"/>
    <w:rsid w:val="008E4AB9"/>
    <w:rsid w:val="008F0157"/>
    <w:rsid w:val="00903AB5"/>
    <w:rsid w:val="00915BEE"/>
    <w:rsid w:val="00920E4A"/>
    <w:rsid w:val="0092231E"/>
    <w:rsid w:val="009227D1"/>
    <w:rsid w:val="00932723"/>
    <w:rsid w:val="00935B83"/>
    <w:rsid w:val="0093706C"/>
    <w:rsid w:val="0097365C"/>
    <w:rsid w:val="009B1401"/>
    <w:rsid w:val="009E1096"/>
    <w:rsid w:val="009E3279"/>
    <w:rsid w:val="009E494F"/>
    <w:rsid w:val="009F0901"/>
    <w:rsid w:val="009F20B1"/>
    <w:rsid w:val="00A036E6"/>
    <w:rsid w:val="00A14B30"/>
    <w:rsid w:val="00A216CE"/>
    <w:rsid w:val="00A2465D"/>
    <w:rsid w:val="00A31125"/>
    <w:rsid w:val="00A31424"/>
    <w:rsid w:val="00A34B69"/>
    <w:rsid w:val="00A428C4"/>
    <w:rsid w:val="00A51B04"/>
    <w:rsid w:val="00A52DCB"/>
    <w:rsid w:val="00A56416"/>
    <w:rsid w:val="00A63F34"/>
    <w:rsid w:val="00A72247"/>
    <w:rsid w:val="00A8675A"/>
    <w:rsid w:val="00AA51BF"/>
    <w:rsid w:val="00AB09BC"/>
    <w:rsid w:val="00AC2C34"/>
    <w:rsid w:val="00AC40A3"/>
    <w:rsid w:val="00AD1BC1"/>
    <w:rsid w:val="00AF6561"/>
    <w:rsid w:val="00AF7B77"/>
    <w:rsid w:val="00B03F51"/>
    <w:rsid w:val="00B115DA"/>
    <w:rsid w:val="00B12BDC"/>
    <w:rsid w:val="00B175BD"/>
    <w:rsid w:val="00B24889"/>
    <w:rsid w:val="00B37738"/>
    <w:rsid w:val="00B4420C"/>
    <w:rsid w:val="00B45EA0"/>
    <w:rsid w:val="00B53A98"/>
    <w:rsid w:val="00B56B08"/>
    <w:rsid w:val="00B6134D"/>
    <w:rsid w:val="00B63124"/>
    <w:rsid w:val="00B73BFD"/>
    <w:rsid w:val="00B92FFD"/>
    <w:rsid w:val="00B94AEE"/>
    <w:rsid w:val="00BB0B5C"/>
    <w:rsid w:val="00BF2129"/>
    <w:rsid w:val="00C004D9"/>
    <w:rsid w:val="00C0464C"/>
    <w:rsid w:val="00C06DFA"/>
    <w:rsid w:val="00C12382"/>
    <w:rsid w:val="00C42F3C"/>
    <w:rsid w:val="00C46B87"/>
    <w:rsid w:val="00C51CE7"/>
    <w:rsid w:val="00C568B6"/>
    <w:rsid w:val="00C60677"/>
    <w:rsid w:val="00C60B6E"/>
    <w:rsid w:val="00C76CAA"/>
    <w:rsid w:val="00C84CFA"/>
    <w:rsid w:val="00C945B4"/>
    <w:rsid w:val="00CA6D46"/>
    <w:rsid w:val="00CA73F0"/>
    <w:rsid w:val="00CC76C4"/>
    <w:rsid w:val="00CD07CC"/>
    <w:rsid w:val="00CD207F"/>
    <w:rsid w:val="00CD53F7"/>
    <w:rsid w:val="00CE00D7"/>
    <w:rsid w:val="00CE479C"/>
    <w:rsid w:val="00D17E89"/>
    <w:rsid w:val="00D36851"/>
    <w:rsid w:val="00D44DCB"/>
    <w:rsid w:val="00D53041"/>
    <w:rsid w:val="00D632B3"/>
    <w:rsid w:val="00D75F24"/>
    <w:rsid w:val="00D97EF5"/>
    <w:rsid w:val="00DD6D21"/>
    <w:rsid w:val="00DD7ED8"/>
    <w:rsid w:val="00DE5F60"/>
    <w:rsid w:val="00E02762"/>
    <w:rsid w:val="00E12B66"/>
    <w:rsid w:val="00E24ED1"/>
    <w:rsid w:val="00E26823"/>
    <w:rsid w:val="00E32306"/>
    <w:rsid w:val="00E37E48"/>
    <w:rsid w:val="00E408AB"/>
    <w:rsid w:val="00E41197"/>
    <w:rsid w:val="00E44A6F"/>
    <w:rsid w:val="00E501CD"/>
    <w:rsid w:val="00E52AFD"/>
    <w:rsid w:val="00E64F31"/>
    <w:rsid w:val="00E67CBE"/>
    <w:rsid w:val="00E956F2"/>
    <w:rsid w:val="00EB19FE"/>
    <w:rsid w:val="00F03032"/>
    <w:rsid w:val="00F05BB0"/>
    <w:rsid w:val="00F1292A"/>
    <w:rsid w:val="00F4414B"/>
    <w:rsid w:val="00F47B25"/>
    <w:rsid w:val="00F75CFF"/>
    <w:rsid w:val="00FA490C"/>
    <w:rsid w:val="00FA51B9"/>
    <w:rsid w:val="00FB1253"/>
    <w:rsid w:val="00FB351C"/>
    <w:rsid w:val="00FB4785"/>
    <w:rsid w:val="00FB7AD2"/>
    <w:rsid w:val="00FB7F41"/>
    <w:rsid w:val="00FC3B44"/>
    <w:rsid w:val="00FC490D"/>
    <w:rsid w:val="00FD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3080"/>
  <w15:docId w15:val="{96FA732B-38F3-4F66-B7EA-2D03055F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B5"/>
    <w:pPr>
      <w:spacing w:after="0" w:line="240" w:lineRule="auto"/>
    </w:pPr>
    <w:rPr>
      <w:rFonts w:ascii="CG Times (WN)" w:eastAsia="Times New Roman" w:hAnsi="CG Times (WN)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AE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8D546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D546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D5461"/>
    <w:rPr>
      <w:rFonts w:ascii="CG Times (WN)" w:eastAsia="Times New Roman" w:hAnsi="CG Times (WN)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546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D5461"/>
    <w:rPr>
      <w:rFonts w:ascii="CG Times (WN)" w:eastAsia="Times New Roman" w:hAnsi="CG Times (WN)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D54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5461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CD3F-D4C2-488C-A38A-0C1BC1F1D36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8</ap:TotalTime>
  <ap:Pages>2</ap:Pages>
  <ap:Words>514</ap:Words>
  <ap:Characters>2727</ap:Characters>
  <ap:Application>Microsoft Office Word</ap:Application>
  <ap:DocSecurity>0</ap:DocSecurity>
  <ap:Lines>22</ap:Lines>
  <ap:Paragraphs>6</ap:Paragraphs>
  <ap:ScaleCrop>false</ap:ScaleCrop>
  <ap:HeadingPairs>
    <vt:vector baseType="variant" size="2">
      <vt:variant>
        <vt:lpstr>Tittel</vt:lpstr>
      </vt:variant>
      <vt:variant>
        <vt:i4>1</vt:i4>
      </vt:variant>
    </vt:vector>
  </ap:HeadingPairs>
  <ap:TitlesOfParts>
    <vt:vector baseType="lpstr" size="1">
      <vt:lpstr/>
    </vt:vector>
  </ap:TitlesOfParts>
  <ap:Company>Luftfartstilsynet</ap:Company>
  <ap:LinksUpToDate>false</ap:LinksUpToDate>
  <ap:CharactersWithSpaces>3235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Skjong, Karl-Erik</dc:creator>
  <cp:lastModifiedBy>Skjong, Karl-Erik</cp:lastModifiedBy>
  <cp:revision>5</cp:revision>
  <dcterms:created xsi:type="dcterms:W3CDTF">2020-06-17T07:40:00Z</dcterms:created>
  <dcterms:modified xsi:type="dcterms:W3CDTF">2020-06-17T10:33:00Z</dcterms:modified>
</cp:coreProperties>
</file>