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F2" w:rsidRPr="00202BF2" w:rsidRDefault="006C3F54" w:rsidP="00FA08A2">
      <w:pPr>
        <w:pStyle w:val="Overskrift1"/>
        <w:jc w:val="center"/>
        <w:rPr>
          <w:rFonts w:asciiTheme="minorHAnsi" w:hAnsiTheme="minorHAnsi" w:cstheme="minorHAnsi"/>
          <w:sz w:val="32"/>
        </w:rPr>
      </w:pPr>
      <w:bookmarkStart w:id="0" w:name="_Toc11403344"/>
      <w:r w:rsidRPr="00202BF2">
        <w:rPr>
          <w:rFonts w:asciiTheme="minorHAnsi" w:hAnsiTheme="minorHAnsi" w:cstheme="minorHAnsi"/>
          <w:sz w:val="32"/>
        </w:rPr>
        <w:t>KAPITTEL A</w:t>
      </w:r>
      <w:r w:rsidR="00202BF2" w:rsidRPr="00202BF2">
        <w:rPr>
          <w:rFonts w:asciiTheme="minorHAnsi" w:hAnsiTheme="minorHAnsi" w:cstheme="minorHAnsi"/>
          <w:sz w:val="32"/>
        </w:rPr>
        <w:t xml:space="preserve"> </w:t>
      </w:r>
    </w:p>
    <w:p w:rsidR="00202BF2" w:rsidRPr="00202BF2" w:rsidRDefault="00202BF2" w:rsidP="00202BF2">
      <w:pPr>
        <w:rPr>
          <w:sz w:val="20"/>
          <w:lang w:eastAsia="nb-NO"/>
        </w:rPr>
      </w:pPr>
    </w:p>
    <w:p w:rsidR="006C3F54" w:rsidRPr="00202BF2" w:rsidRDefault="006C3F54" w:rsidP="00FA08A2">
      <w:pPr>
        <w:pStyle w:val="Overskrift1"/>
        <w:jc w:val="center"/>
        <w:rPr>
          <w:rFonts w:asciiTheme="minorHAnsi" w:hAnsiTheme="minorHAnsi" w:cstheme="minorHAnsi"/>
          <w:sz w:val="32"/>
        </w:rPr>
      </w:pPr>
      <w:r w:rsidRPr="00202BF2">
        <w:rPr>
          <w:rFonts w:asciiTheme="minorHAnsi" w:hAnsiTheme="minorHAnsi" w:cstheme="minorHAnsi"/>
          <w:sz w:val="32"/>
        </w:rPr>
        <w:t>GENERELL INFORMASJON</w:t>
      </w:r>
      <w:bookmarkEnd w:id="0"/>
    </w:p>
    <w:p w:rsidR="006C3F54" w:rsidRPr="00FA08A2" w:rsidRDefault="006C3F54" w:rsidP="006C3F54">
      <w:pPr>
        <w:ind w:firstLine="360"/>
        <w:rPr>
          <w:rFonts w:cstheme="minorHAnsi"/>
        </w:rPr>
      </w:pPr>
    </w:p>
    <w:p w:rsidR="006C3F54" w:rsidRPr="00FA08A2" w:rsidRDefault="006C3F54" w:rsidP="006C3F54">
      <w:pPr>
        <w:ind w:firstLine="360"/>
        <w:rPr>
          <w:rFonts w:cstheme="minorHAnsi"/>
        </w:rPr>
      </w:pPr>
    </w:p>
    <w:p w:rsidR="006C3F54" w:rsidRPr="00FA08A2" w:rsidRDefault="006C3F54" w:rsidP="006C3F54">
      <w:pPr>
        <w:ind w:firstLine="360"/>
        <w:rPr>
          <w:rFonts w:cstheme="minorHAnsi"/>
        </w:rPr>
      </w:pPr>
      <w:r w:rsidRPr="00FA08A2">
        <w:rPr>
          <w:rFonts w:cstheme="minorHAnsi"/>
        </w:rPr>
        <w:t>A1</w:t>
      </w:r>
      <w:r w:rsidRPr="00FA08A2">
        <w:rPr>
          <w:rFonts w:cstheme="minorHAnsi"/>
        </w:rPr>
        <w:tab/>
      </w:r>
      <w:r w:rsidRPr="00FA08A2">
        <w:rPr>
          <w:rFonts w:cstheme="minorHAnsi"/>
        </w:rPr>
        <w:tab/>
        <w:t>Introduksjon</w:t>
      </w:r>
    </w:p>
    <w:p w:rsidR="006C3F54" w:rsidRPr="00FA08A2" w:rsidRDefault="006C3F54" w:rsidP="006C3F54">
      <w:pPr>
        <w:ind w:left="360"/>
        <w:rPr>
          <w:rFonts w:cstheme="minorHAnsi"/>
        </w:rPr>
      </w:pPr>
      <w:r w:rsidRPr="00FA08A2">
        <w:rPr>
          <w:rFonts w:cstheme="minorHAnsi"/>
        </w:rPr>
        <w:t>A2</w:t>
      </w:r>
      <w:r w:rsidRPr="00FA08A2">
        <w:rPr>
          <w:rFonts w:cstheme="minorHAnsi"/>
        </w:rPr>
        <w:tab/>
      </w:r>
      <w:r w:rsidRPr="00FA08A2">
        <w:rPr>
          <w:rFonts w:cstheme="minorHAnsi"/>
        </w:rPr>
        <w:tab/>
        <w:t>Begrep og definisjoner</w:t>
      </w:r>
    </w:p>
    <w:p w:rsidR="006C3F54" w:rsidRPr="00FA08A2" w:rsidRDefault="006C3F54" w:rsidP="006C3F54">
      <w:pPr>
        <w:ind w:left="360"/>
        <w:rPr>
          <w:rFonts w:cstheme="minorHAnsi"/>
        </w:rPr>
      </w:pPr>
      <w:r w:rsidRPr="00FA08A2">
        <w:rPr>
          <w:rFonts w:cstheme="minorHAnsi"/>
        </w:rPr>
        <w:t>A3</w:t>
      </w:r>
      <w:r w:rsidRPr="00FA08A2">
        <w:rPr>
          <w:rFonts w:cstheme="minorHAnsi"/>
        </w:rPr>
        <w:tab/>
      </w:r>
      <w:r w:rsidRPr="00FA08A2">
        <w:rPr>
          <w:rFonts w:cstheme="minorHAnsi"/>
        </w:rPr>
        <w:tab/>
        <w:t>Overgang til EASA</w:t>
      </w:r>
    </w:p>
    <w:p w:rsidR="006C3F54" w:rsidRPr="00FA08A2" w:rsidRDefault="006C3F54" w:rsidP="006C3F54">
      <w:pPr>
        <w:ind w:left="360"/>
        <w:rPr>
          <w:rFonts w:cstheme="minorHAnsi"/>
        </w:rPr>
      </w:pPr>
      <w:r w:rsidRPr="00FA08A2">
        <w:rPr>
          <w:rFonts w:cstheme="minorHAnsi"/>
        </w:rPr>
        <w:t>A4</w:t>
      </w:r>
      <w:r w:rsidRPr="00FA08A2">
        <w:rPr>
          <w:rFonts w:cstheme="minorHAnsi"/>
        </w:rPr>
        <w:tab/>
      </w:r>
      <w:r w:rsidRPr="00FA08A2">
        <w:rPr>
          <w:rFonts w:cstheme="minorHAnsi"/>
        </w:rPr>
        <w:tab/>
        <w:t>Medisinske krav</w:t>
      </w:r>
    </w:p>
    <w:p w:rsidR="006C3F54" w:rsidRPr="00FA08A2" w:rsidRDefault="006C3F54" w:rsidP="006C3F54">
      <w:pPr>
        <w:ind w:left="1410" w:hanging="1050"/>
        <w:rPr>
          <w:rFonts w:cstheme="minorHAnsi"/>
        </w:rPr>
      </w:pPr>
      <w:r w:rsidRPr="00FA08A2">
        <w:rPr>
          <w:rFonts w:cstheme="minorHAnsi"/>
        </w:rPr>
        <w:t>A5</w:t>
      </w:r>
      <w:r w:rsidRPr="00FA08A2">
        <w:rPr>
          <w:rFonts w:cstheme="minorHAnsi"/>
        </w:rPr>
        <w:tab/>
      </w:r>
      <w:r w:rsidRPr="00FA08A2">
        <w:rPr>
          <w:rFonts w:cstheme="minorHAnsi"/>
        </w:rPr>
        <w:tab/>
        <w:t>Godkjenning av Part-66 hos andre europeiske luftfartsmyndigheter</w:t>
      </w:r>
      <w:bookmarkStart w:id="1" w:name="_GoBack"/>
      <w:bookmarkEnd w:id="1"/>
    </w:p>
    <w:p w:rsidR="006C3F54" w:rsidRPr="00FA08A2" w:rsidRDefault="006C3F54" w:rsidP="006C3F54">
      <w:pPr>
        <w:ind w:left="360"/>
        <w:rPr>
          <w:rFonts w:cstheme="minorHAnsi"/>
        </w:rPr>
      </w:pPr>
      <w:r w:rsidRPr="00FA08A2">
        <w:rPr>
          <w:rFonts w:cstheme="minorHAnsi"/>
        </w:rPr>
        <w:t>A6</w:t>
      </w:r>
      <w:r w:rsidRPr="00FA08A2">
        <w:rPr>
          <w:rFonts w:cstheme="minorHAnsi"/>
        </w:rPr>
        <w:tab/>
      </w:r>
      <w:r w:rsidRPr="00FA08A2">
        <w:rPr>
          <w:rFonts w:cstheme="minorHAnsi"/>
        </w:rPr>
        <w:tab/>
        <w:t>Beskyttede rettigheter</w:t>
      </w:r>
    </w:p>
    <w:p w:rsidR="006C3F54" w:rsidRPr="00FA08A2" w:rsidRDefault="006C3F54" w:rsidP="006C3F54">
      <w:pPr>
        <w:ind w:left="360"/>
        <w:rPr>
          <w:rFonts w:cstheme="minorHAnsi"/>
        </w:rPr>
      </w:pPr>
      <w:r w:rsidRPr="00FA08A2">
        <w:rPr>
          <w:rFonts w:cstheme="minorHAnsi"/>
        </w:rPr>
        <w:t>A7</w:t>
      </w:r>
      <w:r w:rsidRPr="00FA08A2">
        <w:rPr>
          <w:rFonts w:cstheme="minorHAnsi"/>
        </w:rPr>
        <w:tab/>
      </w:r>
      <w:r w:rsidRPr="00FA08A2">
        <w:rPr>
          <w:rFonts w:cstheme="minorHAnsi"/>
        </w:rPr>
        <w:tab/>
        <w:t xml:space="preserve">Bytte av nasjonale </w:t>
      </w:r>
      <w:proofErr w:type="spellStart"/>
      <w:r w:rsidRPr="00FA08A2">
        <w:rPr>
          <w:rFonts w:cstheme="minorHAnsi"/>
        </w:rPr>
        <w:t>tilleggsrettigheter</w:t>
      </w:r>
      <w:proofErr w:type="spellEnd"/>
      <w:r w:rsidRPr="00FA08A2">
        <w:rPr>
          <w:rFonts w:cstheme="minorHAnsi"/>
        </w:rPr>
        <w:t xml:space="preserve"> til Part-66 (appendiks til EASA form 26)</w:t>
      </w:r>
    </w:p>
    <w:p w:rsidR="006C3F54" w:rsidRPr="00FA08A2" w:rsidRDefault="006C3F54" w:rsidP="006C3F54">
      <w:pPr>
        <w:ind w:left="360"/>
        <w:rPr>
          <w:rFonts w:cstheme="minorHAnsi"/>
        </w:rPr>
      </w:pPr>
      <w:r w:rsidRPr="00FA08A2">
        <w:rPr>
          <w:rFonts w:cstheme="minorHAnsi"/>
        </w:rPr>
        <w:t>A8</w:t>
      </w:r>
      <w:r w:rsidRPr="00FA08A2">
        <w:rPr>
          <w:rFonts w:cstheme="minorHAnsi"/>
        </w:rPr>
        <w:tab/>
      </w:r>
      <w:r w:rsidRPr="00FA08A2">
        <w:rPr>
          <w:rFonts w:cstheme="minorHAnsi"/>
        </w:rPr>
        <w:tab/>
        <w:t>Terminering av andre bytteprosesser</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Appendiks A1</w:t>
      </w:r>
    </w:p>
    <w:p w:rsidR="006C3F54" w:rsidRPr="00FA08A2" w:rsidRDefault="006C3F54" w:rsidP="006C3F54">
      <w:pPr>
        <w:ind w:left="360"/>
        <w:rPr>
          <w:rFonts w:cstheme="minorHAnsi"/>
          <w:b/>
        </w:rPr>
      </w:pPr>
      <w:r w:rsidRPr="00FA08A2">
        <w:rPr>
          <w:rFonts w:cstheme="minorHAnsi"/>
        </w:rPr>
        <w:br w:type="page"/>
      </w:r>
      <w:r w:rsidRPr="00FA08A2">
        <w:rPr>
          <w:rFonts w:cstheme="minorHAnsi"/>
          <w:b/>
        </w:rPr>
        <w:lastRenderedPageBreak/>
        <w:t>A1</w:t>
      </w:r>
      <w:r w:rsidRPr="00FA08A2">
        <w:rPr>
          <w:rFonts w:cstheme="minorHAnsi"/>
          <w:b/>
        </w:rPr>
        <w:tab/>
      </w:r>
      <w:r w:rsidRPr="00FA08A2">
        <w:rPr>
          <w:rFonts w:cstheme="minorHAnsi"/>
          <w:b/>
        </w:rPr>
        <w:tab/>
        <w:t>INTRODUKSJON</w:t>
      </w:r>
    </w:p>
    <w:p w:rsidR="006C3F54" w:rsidRPr="00FA08A2" w:rsidRDefault="006C3F54" w:rsidP="006C3F54">
      <w:pPr>
        <w:ind w:left="1440" w:hanging="1080"/>
        <w:rPr>
          <w:rFonts w:cstheme="minorHAnsi"/>
        </w:rPr>
      </w:pPr>
      <w:r w:rsidRPr="00FA08A2">
        <w:rPr>
          <w:rFonts w:cstheme="minorHAnsi"/>
        </w:rPr>
        <w:t xml:space="preserve">A 1.1 </w:t>
      </w:r>
      <w:r w:rsidRPr="00FA08A2">
        <w:rPr>
          <w:rFonts w:cstheme="minorHAnsi"/>
        </w:rPr>
        <w:tab/>
        <w:t>Dette veiledningsdokumentet forklarer overgangen fra norske sertifikater og kvalifikasjoner til tilsvarende EASA Part 66,</w:t>
      </w:r>
      <w:r w:rsidR="002B7E80" w:rsidRPr="00FA08A2">
        <w:rPr>
          <w:rFonts w:cstheme="minorHAnsi"/>
        </w:rPr>
        <w:t xml:space="preserve"> </w:t>
      </w:r>
      <w:proofErr w:type="spellStart"/>
      <w:r w:rsidRPr="00FA08A2">
        <w:rPr>
          <w:rFonts w:cstheme="minorHAnsi"/>
        </w:rPr>
        <w:t>Vedlikeholdssertifikat</w:t>
      </w:r>
      <w:proofErr w:type="spellEnd"/>
      <w:r w:rsidRPr="00FA08A2">
        <w:rPr>
          <w:rFonts w:cstheme="minorHAnsi"/>
        </w:rPr>
        <w:t xml:space="preserve"> for Luftfartøy (VLF) basert på prinsippet om beskyttede rettigheter (</w:t>
      </w:r>
      <w:proofErr w:type="spellStart"/>
      <w:r w:rsidRPr="00FA08A2">
        <w:rPr>
          <w:rFonts w:cstheme="minorHAnsi"/>
        </w:rPr>
        <w:t>protected</w:t>
      </w:r>
      <w:proofErr w:type="spellEnd"/>
      <w:r w:rsidRPr="00FA08A2">
        <w:rPr>
          <w:rFonts w:cstheme="minorHAnsi"/>
        </w:rPr>
        <w:t xml:space="preserve"> </w:t>
      </w:r>
      <w:proofErr w:type="spellStart"/>
      <w:r w:rsidRPr="00FA08A2">
        <w:rPr>
          <w:rFonts w:cstheme="minorHAnsi"/>
        </w:rPr>
        <w:t>rights</w:t>
      </w:r>
      <w:proofErr w:type="spellEnd"/>
      <w:r w:rsidRPr="00FA08A2">
        <w:rPr>
          <w:rFonts w:cstheme="minorHAnsi"/>
        </w:rPr>
        <w:t xml:space="preserve">). </w:t>
      </w:r>
    </w:p>
    <w:p w:rsidR="006C3F54" w:rsidRPr="00FA08A2" w:rsidRDefault="006C3F54" w:rsidP="006C3F54">
      <w:pPr>
        <w:ind w:left="360"/>
        <w:rPr>
          <w:rFonts w:cstheme="minorHAnsi"/>
        </w:rPr>
      </w:pPr>
    </w:p>
    <w:p w:rsidR="006C3F54" w:rsidRPr="00FA08A2" w:rsidRDefault="006C3F54" w:rsidP="006C3F54">
      <w:pPr>
        <w:ind w:left="1440" w:hanging="1080"/>
        <w:rPr>
          <w:rFonts w:cstheme="minorHAnsi"/>
        </w:rPr>
      </w:pPr>
      <w:r w:rsidRPr="00FA08A2">
        <w:rPr>
          <w:rFonts w:cstheme="minorHAnsi"/>
        </w:rPr>
        <w:t xml:space="preserve">A 1.2 </w:t>
      </w:r>
      <w:r w:rsidRPr="00FA08A2">
        <w:rPr>
          <w:rFonts w:cstheme="minorHAnsi"/>
        </w:rPr>
        <w:tab/>
        <w:t xml:space="preserve">I Norge er det Luftfartstilsynet som er </w:t>
      </w:r>
      <w:proofErr w:type="spellStart"/>
      <w:r w:rsidRPr="00FA08A2">
        <w:rPr>
          <w:rFonts w:cstheme="minorHAnsi"/>
        </w:rPr>
        <w:t>Competent</w:t>
      </w:r>
      <w:proofErr w:type="spellEnd"/>
      <w:r w:rsidRPr="00FA08A2">
        <w:rPr>
          <w:rFonts w:cstheme="minorHAnsi"/>
        </w:rPr>
        <w:t xml:space="preserve"> </w:t>
      </w:r>
      <w:proofErr w:type="spellStart"/>
      <w:r w:rsidRPr="00FA08A2">
        <w:rPr>
          <w:rFonts w:cstheme="minorHAnsi"/>
        </w:rPr>
        <w:t>Authority</w:t>
      </w:r>
      <w:proofErr w:type="spellEnd"/>
      <w:r w:rsidRPr="00FA08A2">
        <w:rPr>
          <w:rFonts w:cstheme="minorHAnsi"/>
        </w:rPr>
        <w:t xml:space="preserve">. Dette er omtalt i Commission </w:t>
      </w:r>
      <w:proofErr w:type="spellStart"/>
      <w:r w:rsidRPr="00FA08A2">
        <w:rPr>
          <w:rFonts w:cstheme="minorHAnsi"/>
        </w:rPr>
        <w:t>Regulation</w:t>
      </w:r>
      <w:proofErr w:type="spellEnd"/>
      <w:r w:rsidRPr="00FA08A2">
        <w:rPr>
          <w:rFonts w:cstheme="minorHAnsi"/>
        </w:rPr>
        <w:t xml:space="preserve"> (EC) No. 1592/2002.</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A2</w:t>
      </w:r>
      <w:r w:rsidRPr="00FA08A2">
        <w:rPr>
          <w:rFonts w:cstheme="minorHAnsi"/>
          <w:b/>
        </w:rPr>
        <w:tab/>
      </w:r>
      <w:r w:rsidRPr="00FA08A2">
        <w:rPr>
          <w:rFonts w:cstheme="minorHAnsi"/>
          <w:b/>
        </w:rPr>
        <w:tab/>
        <w:t>BEGREP OG DEFINISJONER</w:t>
      </w:r>
    </w:p>
    <w:p w:rsidR="006C3F54" w:rsidRPr="00FA08A2" w:rsidRDefault="006C3F54" w:rsidP="006C3F54">
      <w:pPr>
        <w:ind w:left="1440" w:hanging="1080"/>
        <w:rPr>
          <w:rFonts w:cstheme="minorHAnsi"/>
        </w:rPr>
      </w:pPr>
      <w:r w:rsidRPr="00FA08A2">
        <w:rPr>
          <w:rFonts w:cstheme="minorHAnsi"/>
        </w:rPr>
        <w:t xml:space="preserve">A 2.1 </w:t>
      </w:r>
      <w:r w:rsidRPr="00FA08A2">
        <w:rPr>
          <w:rFonts w:cstheme="minorHAnsi"/>
        </w:rPr>
        <w:tab/>
        <w:t xml:space="preserve">Følgende kvalifikasjoner etter Part-66.A.70 er lagt til grunn i dette veiledningsdokumentet: </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ab/>
      </w:r>
      <w:r w:rsidRPr="00FA08A2">
        <w:rPr>
          <w:rFonts w:cstheme="minorHAnsi"/>
        </w:rPr>
        <w:tab/>
        <w:t>Kvalifikasjoner:</w:t>
      </w:r>
    </w:p>
    <w:p w:rsidR="006C3F54" w:rsidRPr="00FA08A2" w:rsidRDefault="006C3F54" w:rsidP="006C3F54">
      <w:pPr>
        <w:numPr>
          <w:ilvl w:val="0"/>
          <w:numId w:val="2"/>
        </w:numPr>
        <w:tabs>
          <w:tab w:val="clear" w:pos="1428"/>
          <w:tab w:val="num" w:pos="1800"/>
        </w:tabs>
        <w:spacing w:after="0" w:line="240" w:lineRule="auto"/>
        <w:ind w:left="1800"/>
        <w:rPr>
          <w:rFonts w:cstheme="minorHAnsi"/>
        </w:rPr>
      </w:pPr>
      <w:r w:rsidRPr="00FA08A2">
        <w:rPr>
          <w:rFonts w:cstheme="minorHAnsi"/>
        </w:rPr>
        <w:t>ICAO flyteknikersertifikat – beskyttet rettighet</w:t>
      </w:r>
    </w:p>
    <w:p w:rsidR="006C3F54" w:rsidRPr="00FA08A2" w:rsidRDefault="006C3F54" w:rsidP="006C3F54">
      <w:pPr>
        <w:numPr>
          <w:ilvl w:val="0"/>
          <w:numId w:val="2"/>
        </w:numPr>
        <w:tabs>
          <w:tab w:val="clear" w:pos="1428"/>
          <w:tab w:val="num" w:pos="1800"/>
        </w:tabs>
        <w:spacing w:after="0" w:line="240" w:lineRule="auto"/>
        <w:ind w:left="1800"/>
        <w:rPr>
          <w:rFonts w:cstheme="minorHAnsi"/>
        </w:rPr>
      </w:pPr>
      <w:r w:rsidRPr="00FA08A2">
        <w:rPr>
          <w:rFonts w:cstheme="minorHAnsi"/>
        </w:rPr>
        <w:t xml:space="preserve">BSL JAR-66 </w:t>
      </w:r>
      <w:proofErr w:type="spellStart"/>
      <w:r w:rsidRPr="00FA08A2">
        <w:rPr>
          <w:rFonts w:cstheme="minorHAnsi"/>
        </w:rPr>
        <w:t>vedlikeholdssertifikat</w:t>
      </w:r>
      <w:proofErr w:type="spellEnd"/>
      <w:r w:rsidRPr="00FA08A2">
        <w:rPr>
          <w:rFonts w:cstheme="minorHAnsi"/>
        </w:rPr>
        <w:t xml:space="preserve"> – beskyttet rettighet</w:t>
      </w:r>
    </w:p>
    <w:p w:rsidR="006C3F54" w:rsidRPr="00FA08A2" w:rsidRDefault="006C3F54" w:rsidP="006C3F54">
      <w:pPr>
        <w:numPr>
          <w:ilvl w:val="0"/>
          <w:numId w:val="2"/>
        </w:numPr>
        <w:tabs>
          <w:tab w:val="clear" w:pos="1428"/>
          <w:tab w:val="num" w:pos="1800"/>
        </w:tabs>
        <w:spacing w:after="0" w:line="240" w:lineRule="auto"/>
        <w:ind w:left="1800"/>
        <w:rPr>
          <w:rFonts w:cstheme="minorHAnsi"/>
        </w:rPr>
      </w:pPr>
      <w:r w:rsidRPr="00FA08A2">
        <w:rPr>
          <w:rFonts w:cstheme="minorHAnsi"/>
        </w:rPr>
        <w:t xml:space="preserve">JAR-145/Part-145 sertifiseringsautorisasjon gitt i godkjent JAR-145/Part-145 flyverksted som tillater innehaveren å attestere for luftdyktighet – beskyttet rettighet. </w:t>
      </w:r>
    </w:p>
    <w:p w:rsidR="006C3F54" w:rsidRPr="00FA08A2" w:rsidRDefault="006C3F54" w:rsidP="006C3F54">
      <w:pPr>
        <w:tabs>
          <w:tab w:val="num" w:pos="1800"/>
        </w:tabs>
        <w:ind w:left="1800" w:hanging="360"/>
        <w:rPr>
          <w:rFonts w:cstheme="minorHAnsi"/>
        </w:rPr>
      </w:pPr>
    </w:p>
    <w:p w:rsidR="006C3F54" w:rsidRPr="00FA08A2" w:rsidRDefault="006C3F54" w:rsidP="006C3F54">
      <w:pPr>
        <w:ind w:left="360"/>
        <w:rPr>
          <w:rFonts w:cstheme="minorHAnsi"/>
        </w:rPr>
      </w:pPr>
      <w:r w:rsidRPr="00FA08A2">
        <w:rPr>
          <w:rFonts w:cstheme="minorHAnsi"/>
        </w:rPr>
        <w:t xml:space="preserve">A 2.2 </w:t>
      </w:r>
      <w:r w:rsidRPr="00FA08A2">
        <w:rPr>
          <w:rFonts w:cstheme="minorHAnsi"/>
        </w:rPr>
        <w:tab/>
        <w:t xml:space="preserve">Følgende definisjoner er brukt gjennomgående i dette veiledningsdokumentet: </w:t>
      </w:r>
    </w:p>
    <w:p w:rsidR="006C3F54" w:rsidRPr="00FA08A2" w:rsidRDefault="006C3F54" w:rsidP="006C3F54">
      <w:pPr>
        <w:ind w:left="1800" w:hanging="360"/>
        <w:rPr>
          <w:rFonts w:cstheme="minorHAnsi"/>
        </w:rPr>
      </w:pPr>
      <w:r w:rsidRPr="00FA08A2">
        <w:rPr>
          <w:rFonts w:cstheme="minorHAnsi"/>
          <w:u w:val="single"/>
        </w:rPr>
        <w:t>Beskyttede rettigheter (</w:t>
      </w:r>
      <w:proofErr w:type="spellStart"/>
      <w:r w:rsidRPr="00FA08A2">
        <w:rPr>
          <w:rFonts w:cstheme="minorHAnsi"/>
          <w:u w:val="single"/>
        </w:rPr>
        <w:t>protected</w:t>
      </w:r>
      <w:proofErr w:type="spellEnd"/>
      <w:r w:rsidRPr="00FA08A2">
        <w:rPr>
          <w:rFonts w:cstheme="minorHAnsi"/>
          <w:u w:val="single"/>
        </w:rPr>
        <w:t xml:space="preserve"> </w:t>
      </w:r>
      <w:proofErr w:type="spellStart"/>
      <w:r w:rsidRPr="00FA08A2">
        <w:rPr>
          <w:rFonts w:cstheme="minorHAnsi"/>
          <w:u w:val="single"/>
        </w:rPr>
        <w:t>rights</w:t>
      </w:r>
      <w:proofErr w:type="spellEnd"/>
      <w:r w:rsidRPr="00FA08A2">
        <w:rPr>
          <w:rFonts w:cstheme="minorHAnsi"/>
          <w:u w:val="single"/>
        </w:rPr>
        <w:t>):</w:t>
      </w:r>
      <w:r w:rsidRPr="00FA08A2">
        <w:rPr>
          <w:rFonts w:cstheme="minorHAnsi"/>
        </w:rPr>
        <w:t xml:space="preserve"> </w:t>
      </w:r>
    </w:p>
    <w:p w:rsidR="006C3F54" w:rsidRPr="00FA08A2" w:rsidRDefault="006C3F54" w:rsidP="006C3F54">
      <w:pPr>
        <w:numPr>
          <w:ilvl w:val="0"/>
          <w:numId w:val="4"/>
        </w:numPr>
        <w:spacing w:after="0" w:line="240" w:lineRule="auto"/>
        <w:rPr>
          <w:rFonts w:cstheme="minorHAnsi"/>
        </w:rPr>
      </w:pPr>
      <w:r w:rsidRPr="00FA08A2">
        <w:rPr>
          <w:rFonts w:cstheme="minorHAnsi"/>
        </w:rPr>
        <w:t xml:space="preserve">Rettigheter som er gitt i sertifikatforskrift og kvalifikasjoner som har sitt utspring i slike forskrifter. </w:t>
      </w:r>
    </w:p>
    <w:p w:rsidR="006C3F54" w:rsidRPr="00FA08A2" w:rsidRDefault="006C3F54" w:rsidP="006C3F54">
      <w:pPr>
        <w:numPr>
          <w:ilvl w:val="0"/>
          <w:numId w:val="3"/>
        </w:numPr>
        <w:spacing w:after="0" w:line="240" w:lineRule="auto"/>
        <w:ind w:left="1800"/>
        <w:rPr>
          <w:rFonts w:cstheme="minorHAnsi"/>
        </w:rPr>
      </w:pPr>
      <w:r w:rsidRPr="00FA08A2">
        <w:rPr>
          <w:rFonts w:cstheme="minorHAnsi"/>
        </w:rPr>
        <w:t xml:space="preserve">Rettigheter som følger av en autorisasjon utstedt av et godkjent norsk JAR/Part-145 verksted. </w:t>
      </w:r>
    </w:p>
    <w:p w:rsidR="006C3F54" w:rsidRPr="00FA08A2" w:rsidRDefault="006C3F54" w:rsidP="006C3F54">
      <w:pPr>
        <w:ind w:left="1800"/>
        <w:rPr>
          <w:rFonts w:cstheme="minorHAnsi"/>
        </w:rPr>
      </w:pPr>
      <w:r w:rsidRPr="00FA08A2">
        <w:rPr>
          <w:rFonts w:cstheme="minorHAnsi"/>
        </w:rPr>
        <w:t xml:space="preserve">Dette er autorisasjoner som er gitt i henhold til godkjente prosedyrer i verkstedets driftshåndbok. Slike autorisasjoner gir innehaveren mulighet for å attestere for luftdyktighet for flymateriell eller systemer på et luftfartøy. </w:t>
      </w:r>
    </w:p>
    <w:p w:rsidR="006C3F54" w:rsidRPr="00FA08A2" w:rsidRDefault="006C3F54" w:rsidP="006C3F54">
      <w:pPr>
        <w:ind w:left="1800" w:hanging="360"/>
        <w:rPr>
          <w:rFonts w:cstheme="minorHAnsi"/>
          <w:u w:val="single"/>
        </w:rPr>
      </w:pPr>
    </w:p>
    <w:p w:rsidR="006C3F54" w:rsidRPr="00FA08A2" w:rsidRDefault="006C3F54" w:rsidP="006C3F54">
      <w:pPr>
        <w:ind w:left="1800" w:hanging="360"/>
        <w:rPr>
          <w:rFonts w:cstheme="minorHAnsi"/>
          <w:u w:val="single"/>
        </w:rPr>
      </w:pPr>
    </w:p>
    <w:p w:rsidR="006C3F54" w:rsidRPr="00FA08A2" w:rsidRDefault="006C3F54" w:rsidP="006C3F54">
      <w:pPr>
        <w:ind w:left="1800" w:hanging="360"/>
        <w:rPr>
          <w:rFonts w:cstheme="minorHAnsi"/>
          <w:u w:val="single"/>
        </w:rPr>
      </w:pPr>
      <w:proofErr w:type="spellStart"/>
      <w:r w:rsidRPr="00FA08A2">
        <w:rPr>
          <w:rFonts w:cstheme="minorHAnsi"/>
          <w:u w:val="single"/>
        </w:rPr>
        <w:t>Besterfars</w:t>
      </w:r>
      <w:proofErr w:type="spellEnd"/>
      <w:r w:rsidRPr="00FA08A2">
        <w:rPr>
          <w:rFonts w:cstheme="minorHAnsi"/>
          <w:u w:val="single"/>
        </w:rPr>
        <w:t xml:space="preserve"> rettigheter (</w:t>
      </w:r>
      <w:proofErr w:type="spellStart"/>
      <w:r w:rsidRPr="00FA08A2">
        <w:rPr>
          <w:rFonts w:cstheme="minorHAnsi"/>
          <w:u w:val="single"/>
        </w:rPr>
        <w:t>grandfathers</w:t>
      </w:r>
      <w:proofErr w:type="spellEnd"/>
      <w:r w:rsidRPr="00FA08A2">
        <w:rPr>
          <w:rFonts w:cstheme="minorHAnsi"/>
          <w:u w:val="single"/>
        </w:rPr>
        <w:t xml:space="preserve"> </w:t>
      </w:r>
      <w:proofErr w:type="spellStart"/>
      <w:r w:rsidRPr="00FA08A2">
        <w:rPr>
          <w:rFonts w:cstheme="minorHAnsi"/>
          <w:u w:val="single"/>
        </w:rPr>
        <w:t>rights</w:t>
      </w:r>
      <w:proofErr w:type="spellEnd"/>
      <w:r w:rsidRPr="00FA08A2">
        <w:rPr>
          <w:rFonts w:cstheme="minorHAnsi"/>
          <w:u w:val="single"/>
        </w:rPr>
        <w:t>)</w:t>
      </w:r>
    </w:p>
    <w:p w:rsidR="006C3F54" w:rsidRPr="00FA08A2" w:rsidRDefault="006C3F54" w:rsidP="006C3F54">
      <w:pPr>
        <w:numPr>
          <w:ilvl w:val="0"/>
          <w:numId w:val="3"/>
        </w:numPr>
        <w:spacing w:after="0" w:line="240" w:lineRule="auto"/>
        <w:ind w:left="1800"/>
        <w:rPr>
          <w:rFonts w:cstheme="minorHAnsi"/>
        </w:rPr>
      </w:pPr>
      <w:r w:rsidRPr="00FA08A2">
        <w:rPr>
          <w:rFonts w:cstheme="minorHAnsi"/>
        </w:rPr>
        <w:t>Interne autorisasjoner gitt av arbeidsgiver som faller utenfor sertifikat-forskriftene i BSL C/JAR-66 (og derved prinsippet om beskyttede rettigheter), medfører at innehaveren ikke kan påberope seg samme legale basis som beskyttet rettighet. Slike autorisasjoner kan eksempelvis være autorisasjon til å signere for utført arbeid, kontrollert og annet.</w:t>
      </w: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A3</w:t>
      </w:r>
      <w:r w:rsidRPr="00FA08A2">
        <w:rPr>
          <w:rFonts w:cstheme="minorHAnsi"/>
          <w:b/>
        </w:rPr>
        <w:tab/>
      </w:r>
      <w:r w:rsidRPr="00FA08A2">
        <w:rPr>
          <w:rFonts w:cstheme="minorHAnsi"/>
          <w:b/>
        </w:rPr>
        <w:tab/>
        <w:t>OVERGANG TIL EASA</w:t>
      </w:r>
    </w:p>
    <w:p w:rsidR="006C3F54" w:rsidRPr="00FA08A2" w:rsidRDefault="006C3F54" w:rsidP="006C3F54">
      <w:pPr>
        <w:ind w:left="1440" w:hanging="1080"/>
        <w:rPr>
          <w:rFonts w:cstheme="minorHAnsi"/>
        </w:rPr>
      </w:pPr>
      <w:r w:rsidRPr="00FA08A2">
        <w:rPr>
          <w:rFonts w:cstheme="minorHAnsi"/>
        </w:rPr>
        <w:t xml:space="preserve">A 3.1 </w:t>
      </w:r>
      <w:r w:rsidRPr="00FA08A2">
        <w:rPr>
          <w:rFonts w:cstheme="minorHAnsi"/>
        </w:rPr>
        <w:tab/>
        <w:t>EASA Part-66 og Part-147 ble gyldige forskrifter innenfor EASA 29. november 2003. Tilsvarende trådte disse forskriftene i kraft i Norge 01. mars 2004. EASA har tillatt visse unntak fra ikrafttredelsestidspunktet for enkelte av bestemmelsene, men bytte til Part-66 sertifikat for å kunne utstede attest for utført vedlikehold, er obligatorisk etter følgende datoer:</w:t>
      </w:r>
    </w:p>
    <w:p w:rsidR="006C3F54" w:rsidRPr="00FA08A2" w:rsidRDefault="006C3F54" w:rsidP="006C3F54">
      <w:pPr>
        <w:numPr>
          <w:ilvl w:val="0"/>
          <w:numId w:val="1"/>
        </w:numPr>
        <w:tabs>
          <w:tab w:val="clear" w:pos="1428"/>
          <w:tab w:val="num" w:pos="1620"/>
        </w:tabs>
        <w:spacing w:after="0" w:line="240" w:lineRule="auto"/>
        <w:ind w:left="1800"/>
        <w:rPr>
          <w:rFonts w:cstheme="minorHAnsi"/>
        </w:rPr>
      </w:pPr>
      <w:r w:rsidRPr="00FA08A2">
        <w:rPr>
          <w:rFonts w:cstheme="minorHAnsi"/>
        </w:rPr>
        <w:t xml:space="preserve">For utstedelse av attest for utført vedlikehold for luftfartøy med startmasse </w:t>
      </w:r>
    </w:p>
    <w:p w:rsidR="006C3F54" w:rsidRPr="00FA08A2" w:rsidRDefault="006C3F54" w:rsidP="006C3F54">
      <w:pPr>
        <w:tabs>
          <w:tab w:val="num" w:pos="1620"/>
        </w:tabs>
        <w:ind w:left="1800" w:hanging="180"/>
        <w:rPr>
          <w:rFonts w:cstheme="minorHAnsi"/>
        </w:rPr>
      </w:pPr>
      <w:r w:rsidRPr="00FA08A2">
        <w:rPr>
          <w:rFonts w:cstheme="minorHAnsi"/>
        </w:rPr>
        <w:t>over 5700 kilo – 28. september 2006</w:t>
      </w:r>
    </w:p>
    <w:p w:rsidR="006C3F54" w:rsidRPr="00FA08A2" w:rsidRDefault="006C3F54" w:rsidP="006C3F54">
      <w:pPr>
        <w:numPr>
          <w:ilvl w:val="0"/>
          <w:numId w:val="1"/>
        </w:numPr>
        <w:tabs>
          <w:tab w:val="clear" w:pos="1428"/>
          <w:tab w:val="num" w:pos="1620"/>
        </w:tabs>
        <w:spacing w:after="0" w:line="240" w:lineRule="auto"/>
        <w:ind w:left="1800"/>
        <w:rPr>
          <w:rFonts w:cstheme="minorHAnsi"/>
        </w:rPr>
      </w:pPr>
      <w:r w:rsidRPr="00FA08A2">
        <w:rPr>
          <w:rFonts w:cstheme="minorHAnsi"/>
        </w:rPr>
        <w:t xml:space="preserve">For utstedelse av attest for utført vedlikehold for luftfartøy med startmasse </w:t>
      </w:r>
    </w:p>
    <w:p w:rsidR="006C3F54" w:rsidRPr="00FA08A2" w:rsidRDefault="006C3F54" w:rsidP="006C3F54">
      <w:pPr>
        <w:tabs>
          <w:tab w:val="num" w:pos="1620"/>
        </w:tabs>
        <w:ind w:left="1800" w:hanging="180"/>
        <w:rPr>
          <w:rFonts w:cstheme="minorHAnsi"/>
        </w:rPr>
      </w:pPr>
      <w:r w:rsidRPr="00FA08A2">
        <w:rPr>
          <w:rFonts w:cstheme="minorHAnsi"/>
        </w:rPr>
        <w:t>under 5700 kilo – 28. september 2008</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A4</w:t>
      </w:r>
      <w:r w:rsidRPr="00FA08A2">
        <w:rPr>
          <w:rFonts w:cstheme="minorHAnsi"/>
          <w:b/>
        </w:rPr>
        <w:tab/>
      </w:r>
      <w:r w:rsidRPr="00FA08A2">
        <w:rPr>
          <w:rFonts w:cstheme="minorHAnsi"/>
          <w:b/>
        </w:rPr>
        <w:tab/>
        <w:t>MEDISINSKE KRAV</w:t>
      </w:r>
    </w:p>
    <w:p w:rsidR="006C3F54" w:rsidRPr="00FA08A2" w:rsidRDefault="006C3F54" w:rsidP="006C3F54">
      <w:pPr>
        <w:ind w:left="1440" w:hanging="1080"/>
        <w:rPr>
          <w:rFonts w:cstheme="minorHAnsi"/>
        </w:rPr>
      </w:pPr>
      <w:r w:rsidRPr="00FA08A2">
        <w:rPr>
          <w:rFonts w:cstheme="minorHAnsi"/>
        </w:rPr>
        <w:t>A 4.1</w:t>
      </w:r>
      <w:r w:rsidRPr="00FA08A2">
        <w:rPr>
          <w:rFonts w:cstheme="minorHAnsi"/>
        </w:rPr>
        <w:tab/>
        <w:t xml:space="preserve">Attesterende personell kan ikke utøve privilegiene i sertifiserings-autorisasjoner hvis personen vet eller har mistanke om at dennes fysiske eller psykiske helse er slik at det gjør innehaveren uskikket til å utføre tjeneste som attesterende personell. </w:t>
      </w:r>
    </w:p>
    <w:p w:rsidR="006C3F54" w:rsidRPr="00FA08A2" w:rsidRDefault="006C3F54" w:rsidP="006C3F54">
      <w:pPr>
        <w:ind w:left="1410" w:hanging="1050"/>
        <w:rPr>
          <w:rFonts w:cstheme="minorHAnsi"/>
        </w:rPr>
      </w:pPr>
    </w:p>
    <w:p w:rsidR="006C3F54" w:rsidRPr="00FA08A2" w:rsidRDefault="006C3F54" w:rsidP="006C3F54">
      <w:pPr>
        <w:ind w:left="1410" w:hanging="1050"/>
        <w:rPr>
          <w:rFonts w:cstheme="minorHAnsi"/>
        </w:rPr>
      </w:pPr>
    </w:p>
    <w:p w:rsidR="006C3F54" w:rsidRPr="00FA08A2" w:rsidRDefault="006C3F54" w:rsidP="006C3F54">
      <w:pPr>
        <w:ind w:left="1410" w:hanging="1050"/>
        <w:rPr>
          <w:rFonts w:cstheme="minorHAnsi"/>
          <w:b/>
        </w:rPr>
      </w:pPr>
      <w:r w:rsidRPr="00FA08A2">
        <w:rPr>
          <w:rFonts w:cstheme="minorHAnsi"/>
          <w:b/>
        </w:rPr>
        <w:lastRenderedPageBreak/>
        <w:t>A5</w:t>
      </w:r>
      <w:r w:rsidRPr="00FA08A2">
        <w:rPr>
          <w:rFonts w:cstheme="minorHAnsi"/>
          <w:b/>
        </w:rPr>
        <w:tab/>
      </w:r>
      <w:r w:rsidRPr="00FA08A2">
        <w:rPr>
          <w:rFonts w:cstheme="minorHAnsi"/>
          <w:b/>
        </w:rPr>
        <w:tab/>
        <w:t xml:space="preserve">GODKJENNING AV PART-66 TRENING OG EKSAMINERING HOS ANDRE EUROPEISKE LUFTFARTSMYNDIGHETER </w:t>
      </w:r>
    </w:p>
    <w:p w:rsidR="006C3F54" w:rsidRPr="00FA08A2" w:rsidRDefault="006C3F54" w:rsidP="006C3F54">
      <w:pPr>
        <w:ind w:left="1440" w:hanging="1080"/>
        <w:rPr>
          <w:rFonts w:cstheme="minorHAnsi"/>
        </w:rPr>
      </w:pPr>
      <w:r w:rsidRPr="00FA08A2">
        <w:rPr>
          <w:rFonts w:cstheme="minorHAnsi"/>
        </w:rPr>
        <w:t xml:space="preserve">A 5.1 </w:t>
      </w:r>
      <w:r w:rsidRPr="00FA08A2">
        <w:rPr>
          <w:rFonts w:cstheme="minorHAnsi"/>
        </w:rPr>
        <w:tab/>
        <w:t xml:space="preserve">Luftfartstilsynet godkjenner trening som er utført hos en Part-147 skole godkjent av et av EASA medlemslandene eller av EASA direkte. Kurs og eksamen godkjent hos et EASA medlemsland, men gjennomført ved skole som ikke er Part-147 godkjent, vil bli vurdert på individuell basis. </w:t>
      </w:r>
    </w:p>
    <w:p w:rsidR="006C3F54" w:rsidRPr="00FA08A2" w:rsidRDefault="006C3F54" w:rsidP="006C3F54">
      <w:pPr>
        <w:ind w:left="1440"/>
        <w:rPr>
          <w:rFonts w:cstheme="minorHAnsi"/>
        </w:rPr>
      </w:pPr>
    </w:p>
    <w:p w:rsidR="006C3F54" w:rsidRPr="00FA08A2" w:rsidRDefault="006C3F54" w:rsidP="006C3F54">
      <w:pPr>
        <w:ind w:left="1440" w:hanging="1080"/>
        <w:rPr>
          <w:rFonts w:cstheme="minorHAnsi"/>
        </w:rPr>
      </w:pPr>
      <w:r w:rsidRPr="00FA08A2">
        <w:rPr>
          <w:rFonts w:cstheme="minorHAnsi"/>
        </w:rPr>
        <w:t xml:space="preserve">A 5.2 </w:t>
      </w:r>
      <w:r w:rsidRPr="00FA08A2">
        <w:rPr>
          <w:rFonts w:cstheme="minorHAnsi"/>
        </w:rPr>
        <w:tab/>
        <w:t xml:space="preserve">Det anbefales at kandidater som ønsker utstedt et norsk Part-66 sertifikat, hvor trening og eksamen er blitt gjennomført utenfor EASA, tar kontakt med Luftfartstilsynet for ytterligere veiledning. </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A6</w:t>
      </w:r>
      <w:r w:rsidRPr="00FA08A2">
        <w:rPr>
          <w:rFonts w:cstheme="minorHAnsi"/>
          <w:b/>
        </w:rPr>
        <w:tab/>
      </w:r>
      <w:r w:rsidRPr="00FA08A2">
        <w:rPr>
          <w:rFonts w:cstheme="minorHAnsi"/>
          <w:b/>
        </w:rPr>
        <w:tab/>
        <w:t>BESKYTTEDE RETTIGHETER</w:t>
      </w:r>
    </w:p>
    <w:p w:rsidR="006C3F54" w:rsidRPr="00FA08A2" w:rsidRDefault="006C3F54" w:rsidP="006C3F54">
      <w:pPr>
        <w:ind w:left="1440" w:hanging="1080"/>
        <w:rPr>
          <w:rFonts w:cstheme="minorHAnsi"/>
        </w:rPr>
      </w:pPr>
      <w:r w:rsidRPr="00FA08A2">
        <w:rPr>
          <w:rFonts w:cstheme="minorHAnsi"/>
        </w:rPr>
        <w:t xml:space="preserve">A 6.1 </w:t>
      </w:r>
      <w:r w:rsidRPr="00FA08A2">
        <w:rPr>
          <w:rFonts w:cstheme="minorHAnsi"/>
        </w:rPr>
        <w:tab/>
        <w:t>Beskyttede rettigheter (</w:t>
      </w:r>
      <w:proofErr w:type="spellStart"/>
      <w:r w:rsidRPr="00FA08A2">
        <w:rPr>
          <w:rFonts w:cstheme="minorHAnsi"/>
        </w:rPr>
        <w:t>protected</w:t>
      </w:r>
      <w:proofErr w:type="spellEnd"/>
      <w:r w:rsidRPr="00FA08A2">
        <w:rPr>
          <w:rFonts w:cstheme="minorHAnsi"/>
        </w:rPr>
        <w:t xml:space="preserve"> </w:t>
      </w:r>
      <w:proofErr w:type="spellStart"/>
      <w:r w:rsidRPr="00FA08A2">
        <w:rPr>
          <w:rFonts w:cstheme="minorHAnsi"/>
        </w:rPr>
        <w:t>rights</w:t>
      </w:r>
      <w:proofErr w:type="spellEnd"/>
      <w:r w:rsidRPr="00FA08A2">
        <w:rPr>
          <w:rFonts w:cstheme="minorHAnsi"/>
        </w:rPr>
        <w:t>) er reglen om at nasjonale sertifikater og/eller kvalifikasjoner kan byttes i et Part-66 sertifikat. Se også A2 ovenfor.</w:t>
      </w:r>
    </w:p>
    <w:p w:rsidR="006C3F54" w:rsidRPr="00FA08A2" w:rsidRDefault="006C3F54" w:rsidP="006C3F54">
      <w:pPr>
        <w:ind w:left="1440"/>
        <w:rPr>
          <w:rFonts w:cstheme="minorHAnsi"/>
        </w:rPr>
      </w:pPr>
    </w:p>
    <w:p w:rsidR="006C3F54" w:rsidRPr="00FA08A2" w:rsidRDefault="006C3F54" w:rsidP="006C3F54">
      <w:pPr>
        <w:ind w:left="1440" w:hanging="1080"/>
        <w:rPr>
          <w:rFonts w:cstheme="minorHAnsi"/>
        </w:rPr>
      </w:pPr>
      <w:r w:rsidRPr="00FA08A2">
        <w:rPr>
          <w:rFonts w:cstheme="minorHAnsi"/>
        </w:rPr>
        <w:t xml:space="preserve">A 6.2 </w:t>
      </w:r>
      <w:r w:rsidRPr="00FA08A2">
        <w:rPr>
          <w:rFonts w:cstheme="minorHAnsi"/>
        </w:rPr>
        <w:tab/>
        <w:t>Bytte av gyldige ICAO flyteknikersertifikat utstedt i henhold til BSL C til Part-66 sertifikat gjør at typer og klasser overføres til det nye sertifikatet. Begrensninger basert på forskjell i utdanning og privilegier mellom det tidligere sertifikatet og Part-66 sertifikatet kan anføres i det nye sertifikatet.</w:t>
      </w:r>
    </w:p>
    <w:p w:rsidR="006C3F54" w:rsidRPr="00FA08A2" w:rsidRDefault="006C3F54" w:rsidP="006C3F54">
      <w:pPr>
        <w:ind w:left="1440"/>
        <w:rPr>
          <w:rFonts w:cstheme="minorHAnsi"/>
        </w:rPr>
      </w:pPr>
    </w:p>
    <w:p w:rsidR="006C3F54" w:rsidRPr="00FA08A2" w:rsidRDefault="006C3F54" w:rsidP="006C3F54">
      <w:pPr>
        <w:ind w:left="1440" w:hanging="1080"/>
        <w:rPr>
          <w:rFonts w:cstheme="minorHAnsi"/>
        </w:rPr>
      </w:pPr>
      <w:r w:rsidRPr="00FA08A2">
        <w:rPr>
          <w:rFonts w:cstheme="minorHAnsi"/>
        </w:rPr>
        <w:t xml:space="preserve">A 6.3 </w:t>
      </w:r>
      <w:r w:rsidRPr="00FA08A2">
        <w:rPr>
          <w:rFonts w:cstheme="minorHAnsi"/>
        </w:rPr>
        <w:tab/>
        <w:t xml:space="preserve">Bytte av JAR-66 </w:t>
      </w:r>
      <w:proofErr w:type="spellStart"/>
      <w:r w:rsidRPr="00FA08A2">
        <w:rPr>
          <w:rFonts w:cstheme="minorHAnsi"/>
        </w:rPr>
        <w:t>vedlikeholdssertifikat</w:t>
      </w:r>
      <w:proofErr w:type="spellEnd"/>
      <w:r w:rsidRPr="00FA08A2">
        <w:rPr>
          <w:rFonts w:cstheme="minorHAnsi"/>
        </w:rPr>
        <w:t xml:space="preserve"> utstedt i henhold til BSL JAR-66 til Part-66 sertifikat gjør at luftfartøytyper overføres til det nye sertifikatet, og byttet kan gjøres uten at det settes ytterligere tilleggskrav. Begrensninger basert på forskjellen mellom det tidligere sertifikatet og Part-66 sertifikatet kan anføres i det nye sertifikatet. Dette innbefatter også bytte av et JAR-66 sertifikater med begrensninger, hvis ikke innehaveren i bytteprosessen søker om å få opphevet slike begrensninger. Slik oppheving kan utløse krav om teoretisk trening, eksamen og </w:t>
      </w:r>
      <w:proofErr w:type="spellStart"/>
      <w:r w:rsidRPr="00FA08A2">
        <w:rPr>
          <w:rFonts w:cstheme="minorHAnsi"/>
        </w:rPr>
        <w:t>vedlikeholdserfaring</w:t>
      </w:r>
      <w:proofErr w:type="spellEnd"/>
      <w:r w:rsidRPr="00FA08A2">
        <w:rPr>
          <w:rFonts w:cstheme="minorHAnsi"/>
        </w:rPr>
        <w:t xml:space="preserve">. </w:t>
      </w:r>
    </w:p>
    <w:p w:rsidR="006C3F54" w:rsidRPr="00FA08A2" w:rsidRDefault="006C3F54" w:rsidP="006C3F54">
      <w:pPr>
        <w:ind w:left="360"/>
        <w:rPr>
          <w:rFonts w:cstheme="minorHAnsi"/>
        </w:rPr>
      </w:pPr>
    </w:p>
    <w:p w:rsidR="006C3F54" w:rsidRPr="00FA08A2" w:rsidRDefault="006C3F54" w:rsidP="006C3F54">
      <w:pPr>
        <w:ind w:left="1440"/>
        <w:rPr>
          <w:rFonts w:cstheme="minorHAnsi"/>
        </w:rPr>
      </w:pPr>
      <w:r w:rsidRPr="00FA08A2">
        <w:rPr>
          <w:rFonts w:cstheme="minorHAnsi"/>
        </w:rPr>
        <w:lastRenderedPageBreak/>
        <w:t>JAR-66 sertifikatinnehavere trenger ikke iverksette spesielle tiltak for å få et Part-66 sertifikat. Et Part-66 sertifikat vil bli automatisk utstedt til innehaveren ved neste bevegelse på sertifikatet eller ved forlengelsestidspunktet. Se også A 3.1.</w:t>
      </w:r>
    </w:p>
    <w:p w:rsidR="006C3F54" w:rsidRPr="00FA08A2" w:rsidRDefault="006C3F54" w:rsidP="006C3F54">
      <w:pPr>
        <w:ind w:left="1440"/>
        <w:rPr>
          <w:rFonts w:cstheme="minorHAnsi"/>
        </w:rPr>
      </w:pPr>
    </w:p>
    <w:p w:rsidR="006C3F54" w:rsidRPr="00FA08A2" w:rsidRDefault="006C3F54" w:rsidP="006C3F54">
      <w:pPr>
        <w:ind w:left="1440" w:hanging="1080"/>
        <w:rPr>
          <w:rFonts w:cstheme="minorHAnsi"/>
        </w:rPr>
      </w:pPr>
      <w:r w:rsidRPr="00FA08A2">
        <w:rPr>
          <w:rFonts w:cstheme="minorHAnsi"/>
        </w:rPr>
        <w:t>A 6.4</w:t>
      </w:r>
      <w:r w:rsidRPr="00FA08A2">
        <w:rPr>
          <w:rFonts w:cstheme="minorHAnsi"/>
        </w:rPr>
        <w:tab/>
        <w:t xml:space="preserve">Bytte av JAR/Part-145 sertifiseringsautorisasjon utstedt i henhold til BSL JAR-145 eller Part-145 gjør at autorisasjonens omfang overføres til det nye Part-66 sertifikatet. Begrensninger basert på forskjellen mellom kvalifikasjonskravet for utstedelse av autorisasjonen og standardene i Part-66, vil bli anført i det nye sertifikatet, se også A 2.2 </w:t>
      </w:r>
      <w:proofErr w:type="spellStart"/>
      <w:r w:rsidRPr="00FA08A2">
        <w:rPr>
          <w:rFonts w:cstheme="minorHAnsi"/>
        </w:rPr>
        <w:t>pkt</w:t>
      </w:r>
      <w:proofErr w:type="spellEnd"/>
      <w:r w:rsidRPr="00FA08A2">
        <w:rPr>
          <w:rFonts w:cstheme="minorHAnsi"/>
        </w:rPr>
        <w:t xml:space="preserve"> 2 ovenfor.</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p>
    <w:p w:rsidR="006C3F54" w:rsidRPr="00FA08A2" w:rsidRDefault="006C3F54" w:rsidP="006C3F54">
      <w:pPr>
        <w:ind w:left="1410" w:hanging="1050"/>
        <w:rPr>
          <w:rFonts w:cstheme="minorHAnsi"/>
          <w:b/>
        </w:rPr>
      </w:pPr>
      <w:r w:rsidRPr="00FA08A2">
        <w:rPr>
          <w:rFonts w:cstheme="minorHAnsi"/>
          <w:b/>
        </w:rPr>
        <w:t>A7</w:t>
      </w:r>
      <w:r w:rsidRPr="00FA08A2">
        <w:rPr>
          <w:rFonts w:cstheme="minorHAnsi"/>
          <w:b/>
        </w:rPr>
        <w:tab/>
      </w:r>
      <w:r w:rsidRPr="00FA08A2">
        <w:rPr>
          <w:rFonts w:cstheme="minorHAnsi"/>
          <w:b/>
        </w:rPr>
        <w:tab/>
        <w:t>BYTTE AV NASJONALE TILLEGGSRETTIGHETER TIL PART-66 (APPENDIKS TIL EASA FORM 26)</w:t>
      </w:r>
    </w:p>
    <w:p w:rsidR="006C3F54" w:rsidRPr="00FA08A2" w:rsidRDefault="006C3F54" w:rsidP="006C3F54">
      <w:pPr>
        <w:ind w:left="1440" w:hanging="1080"/>
        <w:rPr>
          <w:rFonts w:cstheme="minorHAnsi"/>
        </w:rPr>
      </w:pPr>
      <w:r w:rsidRPr="00FA08A2">
        <w:rPr>
          <w:rFonts w:cstheme="minorHAnsi"/>
        </w:rPr>
        <w:t xml:space="preserve">A 7.1 </w:t>
      </w:r>
      <w:r w:rsidRPr="00FA08A2">
        <w:rPr>
          <w:rFonts w:cstheme="minorHAnsi"/>
        </w:rPr>
        <w:tab/>
        <w:t xml:space="preserve">Nasjonale rettigheter som er utstedt etter bestemmelser i BSL C eller BSL JAR-66 og som ikke er den del av Part-66 </w:t>
      </w:r>
      <w:proofErr w:type="spellStart"/>
      <w:r w:rsidRPr="00FA08A2">
        <w:rPr>
          <w:rFonts w:cstheme="minorHAnsi"/>
        </w:rPr>
        <w:t>forskriften</w:t>
      </w:r>
      <w:proofErr w:type="spellEnd"/>
      <w:r w:rsidRPr="00FA08A2">
        <w:rPr>
          <w:rFonts w:cstheme="minorHAnsi"/>
        </w:rPr>
        <w:t>, kan likevel overføres til det nye sertifikatet. Slike rettigheter anføres i selve Part-66 sertifikatet som anneks til EASA Form 26. Det gjøres oppmerksom på at slike nasjonale rettigheter ikke er en del av beskyttede rettigheter og gjelder således kun i det landet hvor rettigheten er utstedt. Innehaveren kan ikke kreve at andre EASA land aksepterer slike som grunnlag for sertifiseringsautorisasjon.</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A8</w:t>
      </w:r>
      <w:r w:rsidRPr="00FA08A2">
        <w:rPr>
          <w:rFonts w:cstheme="minorHAnsi"/>
          <w:b/>
        </w:rPr>
        <w:tab/>
      </w:r>
      <w:r w:rsidRPr="00FA08A2">
        <w:rPr>
          <w:rFonts w:cstheme="minorHAnsi"/>
          <w:b/>
        </w:rPr>
        <w:tab/>
        <w:t>TERMINERING AV ANDRE BYTTEPROSESSER</w:t>
      </w:r>
    </w:p>
    <w:p w:rsidR="006C3F54" w:rsidRPr="00FA08A2" w:rsidRDefault="006C3F54" w:rsidP="006C3F54">
      <w:pPr>
        <w:ind w:left="1440" w:hanging="1080"/>
        <w:rPr>
          <w:rFonts w:cstheme="minorHAnsi"/>
        </w:rPr>
      </w:pPr>
      <w:r w:rsidRPr="00FA08A2">
        <w:rPr>
          <w:rFonts w:cstheme="minorHAnsi"/>
        </w:rPr>
        <w:t xml:space="preserve">A 8.1 </w:t>
      </w:r>
      <w:r w:rsidRPr="00FA08A2">
        <w:rPr>
          <w:rFonts w:cstheme="minorHAnsi"/>
        </w:rPr>
        <w:tab/>
        <w:t xml:space="preserve">Etter bestemmelser gitt i BSL JAR-66 kapittel 1 § 14 overgangsregler kan ICAO sertifikater byttes til JAR-66 sertifikater. Innføringen av Part-66 i Norge erstatter denne bytteordningen i sin helhet med overgangsordninger som er beskrevet i dette dokumentet. Det vises for øvrig til høringsbrev datert 15. desember 2003 med referanse 200304132, om gjennomføring av kommisjonsforordning 2042/2003/EF i norsk rett, spesielt punkt 5. </w:t>
      </w:r>
    </w:p>
    <w:p w:rsidR="006C3F54" w:rsidRPr="00FA08A2" w:rsidRDefault="006C3F54" w:rsidP="006C3F54">
      <w:pPr>
        <w:ind w:left="1440" w:hanging="1080"/>
        <w:rPr>
          <w:rFonts w:cstheme="minorHAnsi"/>
        </w:rPr>
      </w:pPr>
    </w:p>
    <w:p w:rsidR="006C3F54" w:rsidRPr="00FA08A2" w:rsidRDefault="006C3F54" w:rsidP="006C3F54">
      <w:pPr>
        <w:ind w:left="1440" w:hanging="1080"/>
        <w:rPr>
          <w:rFonts w:cstheme="minorHAnsi"/>
        </w:rPr>
      </w:pPr>
    </w:p>
    <w:p w:rsidR="006C3F54" w:rsidRPr="00FA08A2" w:rsidRDefault="006C3F54" w:rsidP="006C3F54">
      <w:pPr>
        <w:ind w:left="1440" w:hanging="1080"/>
        <w:rPr>
          <w:rFonts w:cstheme="minorHAnsi"/>
        </w:rPr>
      </w:pPr>
    </w:p>
    <w:p w:rsidR="006C3F54" w:rsidRPr="00FA08A2" w:rsidRDefault="006C3F54" w:rsidP="006C3F54">
      <w:pPr>
        <w:ind w:left="1440" w:hanging="1080"/>
        <w:rPr>
          <w:rFonts w:cstheme="minorHAnsi"/>
          <w:b/>
        </w:rPr>
      </w:pPr>
      <w:r w:rsidRPr="00FA08A2">
        <w:rPr>
          <w:rFonts w:cstheme="minorHAnsi"/>
          <w:b/>
        </w:rPr>
        <w:t>Appendiks A1: Tidstabell som gir oversikt over terminerings- og ikrafttredelsesdatoer.</w:t>
      </w:r>
    </w:p>
    <w:p w:rsidR="006C3F54" w:rsidRPr="00FA08A2" w:rsidRDefault="006C3F54" w:rsidP="006C3F54">
      <w:pPr>
        <w:ind w:left="360"/>
        <w:rPr>
          <w:rFonts w:cstheme="minorHAnsi"/>
        </w:rPr>
      </w:pPr>
    </w:p>
    <w:tbl>
      <w:tblPr>
        <w:tblStyle w:val="Tabellrutenett"/>
        <w:tblW w:w="0" w:type="auto"/>
        <w:tblInd w:w="360" w:type="dxa"/>
        <w:tblLook w:val="01E0" w:firstRow="1" w:lastRow="1" w:firstColumn="1" w:lastColumn="1" w:noHBand="0" w:noVBand="0"/>
      </w:tblPr>
      <w:tblGrid>
        <w:gridCol w:w="1529"/>
        <w:gridCol w:w="5665"/>
        <w:gridCol w:w="1734"/>
      </w:tblGrid>
      <w:tr w:rsidR="006C3F54" w:rsidRPr="00FA08A2">
        <w:trPr>
          <w:trHeight w:val="275"/>
        </w:trPr>
        <w:tc>
          <w:tcPr>
            <w:tcW w:w="1529" w:type="dxa"/>
          </w:tcPr>
          <w:p w:rsidR="006C3F54" w:rsidRPr="00FA08A2" w:rsidRDefault="006C3F54" w:rsidP="006C3F54">
            <w:pPr>
              <w:rPr>
                <w:rFonts w:asciiTheme="minorHAnsi" w:hAnsiTheme="minorHAnsi" w:cstheme="minorHAnsi"/>
                <w:b/>
              </w:rPr>
            </w:pPr>
            <w:r w:rsidRPr="00FA08A2">
              <w:rPr>
                <w:rFonts w:asciiTheme="minorHAnsi" w:hAnsiTheme="minorHAnsi" w:cstheme="minorHAnsi"/>
                <w:b/>
              </w:rPr>
              <w:t>Dato</w:t>
            </w:r>
          </w:p>
        </w:tc>
        <w:tc>
          <w:tcPr>
            <w:tcW w:w="5665" w:type="dxa"/>
          </w:tcPr>
          <w:p w:rsidR="006C3F54" w:rsidRPr="00FA08A2" w:rsidRDefault="006C3F54" w:rsidP="006C3F54">
            <w:pPr>
              <w:rPr>
                <w:rFonts w:asciiTheme="minorHAnsi" w:hAnsiTheme="minorHAnsi" w:cstheme="minorHAnsi"/>
                <w:b/>
              </w:rPr>
            </w:pPr>
            <w:r w:rsidRPr="00FA08A2">
              <w:rPr>
                <w:rFonts w:asciiTheme="minorHAnsi" w:hAnsiTheme="minorHAnsi" w:cstheme="minorHAnsi"/>
                <w:b/>
              </w:rPr>
              <w:t>Tema</w:t>
            </w:r>
          </w:p>
        </w:tc>
        <w:tc>
          <w:tcPr>
            <w:tcW w:w="1734" w:type="dxa"/>
          </w:tcPr>
          <w:p w:rsidR="006C3F54" w:rsidRPr="00FA08A2" w:rsidRDefault="006C3F54" w:rsidP="006C3F54">
            <w:pPr>
              <w:rPr>
                <w:rFonts w:asciiTheme="minorHAnsi" w:hAnsiTheme="minorHAnsi" w:cstheme="minorHAnsi"/>
                <w:b/>
              </w:rPr>
            </w:pPr>
            <w:r w:rsidRPr="00FA08A2">
              <w:rPr>
                <w:rFonts w:asciiTheme="minorHAnsi" w:hAnsiTheme="minorHAnsi" w:cstheme="minorHAnsi"/>
                <w:b/>
              </w:rPr>
              <w:t>Referanse</w:t>
            </w:r>
          </w:p>
        </w:tc>
      </w:tr>
      <w:tr w:rsidR="006C3F54" w:rsidRPr="00FA08A2">
        <w:trPr>
          <w:trHeight w:val="274"/>
        </w:trPr>
        <w:tc>
          <w:tcPr>
            <w:tcW w:w="1529"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28.09.2003</w:t>
            </w:r>
          </w:p>
        </w:tc>
        <w:tc>
          <w:tcPr>
            <w:tcW w:w="5665"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Det Europeiske flysikkerhetsbyrå EASA etableres</w:t>
            </w:r>
          </w:p>
        </w:tc>
        <w:tc>
          <w:tcPr>
            <w:tcW w:w="1734"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EC 1592/2002</w:t>
            </w:r>
          </w:p>
          <w:p w:rsidR="006C3F54" w:rsidRPr="00FA08A2" w:rsidRDefault="006C3F54" w:rsidP="006C3F54">
            <w:pPr>
              <w:rPr>
                <w:rFonts w:asciiTheme="minorHAnsi" w:hAnsiTheme="minorHAnsi" w:cstheme="minorHAnsi"/>
              </w:rPr>
            </w:pPr>
          </w:p>
        </w:tc>
      </w:tr>
      <w:tr w:rsidR="006C3F54" w:rsidRPr="00FA08A2">
        <w:trPr>
          <w:trHeight w:val="274"/>
        </w:trPr>
        <w:tc>
          <w:tcPr>
            <w:tcW w:w="1529"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28.11.2003</w:t>
            </w:r>
          </w:p>
        </w:tc>
        <w:tc>
          <w:tcPr>
            <w:tcW w:w="5665" w:type="dxa"/>
          </w:tcPr>
          <w:p w:rsidR="006C3F54" w:rsidRPr="00FA08A2" w:rsidRDefault="006C3F54" w:rsidP="006C3F54">
            <w:pPr>
              <w:rPr>
                <w:rFonts w:asciiTheme="minorHAnsi" w:hAnsiTheme="minorHAnsi" w:cstheme="minorHAnsi"/>
              </w:rPr>
            </w:pPr>
            <w:proofErr w:type="spellStart"/>
            <w:r w:rsidRPr="00FA08A2">
              <w:rPr>
                <w:rFonts w:asciiTheme="minorHAnsi" w:hAnsiTheme="minorHAnsi" w:cstheme="minorHAnsi"/>
              </w:rPr>
              <w:t>Implementing</w:t>
            </w:r>
            <w:proofErr w:type="spellEnd"/>
            <w:r w:rsidRPr="00FA08A2">
              <w:rPr>
                <w:rFonts w:asciiTheme="minorHAnsi" w:hAnsiTheme="minorHAnsi" w:cstheme="minorHAnsi"/>
              </w:rPr>
              <w:t xml:space="preserve"> Rules gis ut. EC 2042/2003 trår i kraft.</w:t>
            </w:r>
          </w:p>
        </w:tc>
        <w:tc>
          <w:tcPr>
            <w:tcW w:w="1734"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Part M, Part-145, Part-66 </w:t>
            </w:r>
            <w:proofErr w:type="spellStart"/>
            <w:r w:rsidRPr="00FA08A2">
              <w:rPr>
                <w:rFonts w:asciiTheme="minorHAnsi" w:hAnsiTheme="minorHAnsi" w:cstheme="minorHAnsi"/>
                <w:lang w:val="en-GB"/>
              </w:rPr>
              <w:t>og</w:t>
            </w:r>
            <w:proofErr w:type="spellEnd"/>
            <w:r w:rsidRPr="00FA08A2">
              <w:rPr>
                <w:rFonts w:asciiTheme="minorHAnsi" w:hAnsiTheme="minorHAnsi" w:cstheme="minorHAnsi"/>
                <w:lang w:val="en-GB"/>
              </w:rPr>
              <w:t xml:space="preserve"> Part-147</w:t>
            </w:r>
          </w:p>
          <w:p w:rsidR="006C3F54" w:rsidRPr="00FA08A2" w:rsidRDefault="006C3F54" w:rsidP="006C3F54">
            <w:pPr>
              <w:rPr>
                <w:rFonts w:asciiTheme="minorHAnsi" w:hAnsiTheme="minorHAnsi" w:cstheme="minorHAnsi"/>
                <w:lang w:val="en-GB"/>
              </w:rPr>
            </w:pPr>
          </w:p>
        </w:tc>
      </w:tr>
      <w:tr w:rsidR="006C3F54" w:rsidRPr="00FA08A2">
        <w:trPr>
          <w:trHeight w:val="274"/>
        </w:trPr>
        <w:tc>
          <w:tcPr>
            <w:tcW w:w="1529"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01.03.2004</w:t>
            </w:r>
          </w:p>
        </w:tc>
        <w:tc>
          <w:tcPr>
            <w:tcW w:w="5665"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Norge gir ut 2042/2003. Part M, Part-145, Part-66 og Part-147 blir gyldige bestemmelser i Norge</w:t>
            </w:r>
          </w:p>
          <w:p w:rsidR="006C3F54" w:rsidRPr="00FA08A2" w:rsidRDefault="006C3F54" w:rsidP="006C3F54">
            <w:pPr>
              <w:rPr>
                <w:rFonts w:asciiTheme="minorHAnsi" w:hAnsiTheme="minorHAnsi" w:cstheme="minorHAnsi"/>
              </w:rPr>
            </w:pPr>
          </w:p>
        </w:tc>
        <w:tc>
          <w:tcPr>
            <w:tcW w:w="1734"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Forskrift av 22. februar  2004 nr. 465</w:t>
            </w:r>
          </w:p>
        </w:tc>
      </w:tr>
      <w:tr w:rsidR="006C3F54" w:rsidRPr="00FA08A2">
        <w:trPr>
          <w:trHeight w:val="274"/>
        </w:trPr>
        <w:tc>
          <w:tcPr>
            <w:tcW w:w="1529"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28.11.2004</w:t>
            </w:r>
          </w:p>
        </w:tc>
        <w:tc>
          <w:tcPr>
            <w:tcW w:w="5665"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 xml:space="preserve">Alle skoler som utdanner </w:t>
            </w:r>
            <w:proofErr w:type="spellStart"/>
            <w:r w:rsidRPr="00FA08A2">
              <w:rPr>
                <w:rFonts w:asciiTheme="minorHAnsi" w:hAnsiTheme="minorHAnsi" w:cstheme="minorHAnsi"/>
              </w:rPr>
              <w:t>vedlikeholdspersonell</w:t>
            </w:r>
            <w:proofErr w:type="spellEnd"/>
            <w:r w:rsidRPr="00FA08A2">
              <w:rPr>
                <w:rFonts w:asciiTheme="minorHAnsi" w:hAnsiTheme="minorHAnsi" w:cstheme="minorHAnsi"/>
              </w:rPr>
              <w:t xml:space="preserve"> må være i samsvar med Part-147.</w:t>
            </w:r>
          </w:p>
          <w:p w:rsidR="006C3F54" w:rsidRPr="00FA08A2" w:rsidRDefault="006C3F54" w:rsidP="006C3F54">
            <w:pPr>
              <w:rPr>
                <w:rFonts w:asciiTheme="minorHAnsi" w:hAnsiTheme="minorHAnsi" w:cstheme="minorHAnsi"/>
              </w:rPr>
            </w:pPr>
          </w:p>
        </w:tc>
        <w:tc>
          <w:tcPr>
            <w:tcW w:w="1734"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Forskrift av 22. februar  2004 nr. 465</w:t>
            </w:r>
          </w:p>
        </w:tc>
      </w:tr>
      <w:tr w:rsidR="006C3F54" w:rsidRPr="00FA08A2">
        <w:trPr>
          <w:trHeight w:val="274"/>
        </w:trPr>
        <w:tc>
          <w:tcPr>
            <w:tcW w:w="1529"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28.09.2005</w:t>
            </w:r>
          </w:p>
        </w:tc>
        <w:tc>
          <w:tcPr>
            <w:tcW w:w="5665"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 xml:space="preserve">Part-66 gjelder som eneste bestemmelse for kompetansekrav til attesterende personell på luftfartøy med startmasse på mer enn 5700 kilo. </w:t>
            </w:r>
          </w:p>
          <w:p w:rsidR="006C3F54" w:rsidRPr="00FA08A2" w:rsidRDefault="006C3F54" w:rsidP="006C3F54">
            <w:pPr>
              <w:rPr>
                <w:rFonts w:asciiTheme="minorHAnsi" w:hAnsiTheme="minorHAnsi" w:cstheme="minorHAnsi"/>
              </w:rPr>
            </w:pPr>
          </w:p>
        </w:tc>
        <w:tc>
          <w:tcPr>
            <w:tcW w:w="1734"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Forskrift av 22. februar  2004 nr. 465</w:t>
            </w:r>
          </w:p>
        </w:tc>
      </w:tr>
      <w:tr w:rsidR="006C3F54" w:rsidRPr="00FA08A2">
        <w:trPr>
          <w:trHeight w:val="274"/>
        </w:trPr>
        <w:tc>
          <w:tcPr>
            <w:tcW w:w="1529"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28.09.2006</w:t>
            </w:r>
          </w:p>
        </w:tc>
        <w:tc>
          <w:tcPr>
            <w:tcW w:w="5665"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 xml:space="preserve">Part-66 gjelder som eneste bestemmelse for kompetansekrav til attesterende personell på luftfartøy med startmasse lik eller mindre enn 5700 kilo. </w:t>
            </w:r>
          </w:p>
          <w:p w:rsidR="006C3F54" w:rsidRPr="00FA08A2" w:rsidRDefault="006C3F54" w:rsidP="006C3F54">
            <w:pPr>
              <w:rPr>
                <w:rFonts w:asciiTheme="minorHAnsi" w:hAnsiTheme="minorHAnsi" w:cstheme="minorHAnsi"/>
              </w:rPr>
            </w:pPr>
          </w:p>
        </w:tc>
        <w:tc>
          <w:tcPr>
            <w:tcW w:w="1734"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Forskrift av 22. februar  2004 nr. 465</w:t>
            </w:r>
          </w:p>
        </w:tc>
      </w:tr>
      <w:tr w:rsidR="006C3F54" w:rsidRPr="00FA08A2">
        <w:trPr>
          <w:trHeight w:val="274"/>
        </w:trPr>
        <w:tc>
          <w:tcPr>
            <w:tcW w:w="1529"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28.09.2006</w:t>
            </w:r>
          </w:p>
        </w:tc>
        <w:tc>
          <w:tcPr>
            <w:tcW w:w="5665"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Alt attesterende personell på luftfartøy med startmasse på mer enn 5700 kilo må inneha et Part-66 sertifikat for å fortsatt kunne utstede attest for utført vedlikehold.</w:t>
            </w:r>
          </w:p>
          <w:p w:rsidR="006C3F54" w:rsidRPr="00FA08A2" w:rsidRDefault="006C3F54" w:rsidP="006C3F54">
            <w:pPr>
              <w:rPr>
                <w:rFonts w:asciiTheme="minorHAnsi" w:hAnsiTheme="minorHAnsi" w:cstheme="minorHAnsi"/>
              </w:rPr>
            </w:pPr>
          </w:p>
        </w:tc>
        <w:tc>
          <w:tcPr>
            <w:tcW w:w="1734" w:type="dxa"/>
          </w:tcPr>
          <w:p w:rsidR="006C3F54" w:rsidRPr="00FA08A2" w:rsidRDefault="006C3F54" w:rsidP="006C3F54">
            <w:pPr>
              <w:rPr>
                <w:rFonts w:asciiTheme="minorHAnsi" w:hAnsiTheme="minorHAnsi" w:cstheme="minorHAnsi"/>
              </w:rPr>
            </w:pPr>
            <w:proofErr w:type="spellStart"/>
            <w:r w:rsidRPr="00FA08A2">
              <w:rPr>
                <w:rFonts w:asciiTheme="minorHAnsi" w:hAnsiTheme="minorHAnsi" w:cstheme="minorHAnsi"/>
              </w:rPr>
              <w:t>Annex</w:t>
            </w:r>
            <w:proofErr w:type="spellEnd"/>
            <w:r w:rsidRPr="00FA08A2">
              <w:rPr>
                <w:rFonts w:asciiTheme="minorHAnsi" w:hAnsiTheme="minorHAnsi" w:cstheme="minorHAnsi"/>
              </w:rPr>
              <w:t xml:space="preserve"> II (Part-145)</w:t>
            </w:r>
          </w:p>
        </w:tc>
      </w:tr>
      <w:tr w:rsidR="006C3F54" w:rsidRPr="00FA08A2">
        <w:trPr>
          <w:trHeight w:val="274"/>
        </w:trPr>
        <w:tc>
          <w:tcPr>
            <w:tcW w:w="1529"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28.09.2008</w:t>
            </w:r>
          </w:p>
        </w:tc>
        <w:tc>
          <w:tcPr>
            <w:tcW w:w="5665" w:type="dxa"/>
          </w:tcPr>
          <w:p w:rsidR="006C3F54" w:rsidRPr="00FA08A2" w:rsidRDefault="006C3F54" w:rsidP="006C3F54">
            <w:pPr>
              <w:rPr>
                <w:rFonts w:asciiTheme="minorHAnsi" w:hAnsiTheme="minorHAnsi" w:cstheme="minorHAnsi"/>
              </w:rPr>
            </w:pPr>
            <w:r w:rsidRPr="00FA08A2">
              <w:rPr>
                <w:rFonts w:asciiTheme="minorHAnsi" w:hAnsiTheme="minorHAnsi" w:cstheme="minorHAnsi"/>
              </w:rPr>
              <w:t>Alt attesterende personell på luftfartøy med startmasse på mindre enn 5700 kilo må inneha et Part-66 sertifikat for å fortsatt kunne utstede attest for utført vedlikehold.</w:t>
            </w:r>
          </w:p>
          <w:p w:rsidR="006C3F54" w:rsidRPr="00FA08A2" w:rsidRDefault="006C3F54" w:rsidP="006C3F54">
            <w:pPr>
              <w:rPr>
                <w:rFonts w:asciiTheme="minorHAnsi" w:hAnsiTheme="minorHAnsi" w:cstheme="minorHAnsi"/>
              </w:rPr>
            </w:pPr>
          </w:p>
        </w:tc>
        <w:tc>
          <w:tcPr>
            <w:tcW w:w="1734"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Annex I (Part M), Annex II (Part-145)</w:t>
            </w:r>
          </w:p>
        </w:tc>
      </w:tr>
    </w:tbl>
    <w:p w:rsidR="006C3F54" w:rsidRPr="00FA08A2" w:rsidRDefault="006C3F54" w:rsidP="006C3F54">
      <w:pPr>
        <w:jc w:val="center"/>
        <w:rPr>
          <w:rFonts w:cstheme="minorHAnsi"/>
          <w:b/>
          <w:sz w:val="32"/>
          <w:szCs w:val="32"/>
        </w:rPr>
      </w:pPr>
      <w:r w:rsidRPr="00FA08A2">
        <w:rPr>
          <w:rFonts w:cstheme="minorHAnsi"/>
          <w:b/>
          <w:sz w:val="32"/>
          <w:szCs w:val="32"/>
        </w:rPr>
        <w:lastRenderedPageBreak/>
        <w:t>KAPITTEL B</w:t>
      </w:r>
    </w:p>
    <w:p w:rsidR="006C3F54" w:rsidRPr="00FA08A2" w:rsidRDefault="006C3F54" w:rsidP="006C3F54">
      <w:pPr>
        <w:jc w:val="center"/>
        <w:rPr>
          <w:rFonts w:cstheme="minorHAnsi"/>
          <w:b/>
        </w:rPr>
      </w:pPr>
    </w:p>
    <w:p w:rsidR="006C3F54" w:rsidRPr="00FA08A2" w:rsidRDefault="006C3F54" w:rsidP="006C3F54">
      <w:pPr>
        <w:jc w:val="center"/>
        <w:rPr>
          <w:rFonts w:cstheme="minorHAnsi"/>
          <w:b/>
          <w:sz w:val="28"/>
          <w:szCs w:val="28"/>
        </w:rPr>
      </w:pPr>
      <w:r w:rsidRPr="00FA08A2">
        <w:rPr>
          <w:rFonts w:cstheme="minorHAnsi"/>
          <w:b/>
          <w:sz w:val="28"/>
          <w:szCs w:val="28"/>
        </w:rPr>
        <w:t>BYTTE AV BESKYTTEDE RETTIGHETER</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B1</w:t>
      </w:r>
      <w:r w:rsidRPr="00FA08A2">
        <w:rPr>
          <w:rFonts w:cstheme="minorHAnsi"/>
        </w:rPr>
        <w:tab/>
      </w:r>
      <w:r w:rsidRPr="00FA08A2">
        <w:rPr>
          <w:rFonts w:cstheme="minorHAnsi"/>
        </w:rPr>
        <w:tab/>
        <w:t>Bytte av beskyttede rettigheter til Part-66 sertifikat</w:t>
      </w:r>
    </w:p>
    <w:p w:rsidR="006C3F54" w:rsidRPr="00FA08A2" w:rsidRDefault="006C3F54" w:rsidP="006C3F54">
      <w:pPr>
        <w:ind w:left="360"/>
        <w:rPr>
          <w:rFonts w:cstheme="minorHAnsi"/>
        </w:rPr>
      </w:pPr>
      <w:r w:rsidRPr="00FA08A2">
        <w:rPr>
          <w:rFonts w:cstheme="minorHAnsi"/>
        </w:rPr>
        <w:t>B2</w:t>
      </w:r>
      <w:r w:rsidRPr="00FA08A2">
        <w:rPr>
          <w:rFonts w:cstheme="minorHAnsi"/>
        </w:rPr>
        <w:tab/>
      </w:r>
      <w:r w:rsidRPr="00FA08A2">
        <w:rPr>
          <w:rFonts w:cstheme="minorHAnsi"/>
        </w:rPr>
        <w:tab/>
        <w:t>Kvalifikasjoner som gir grunnlag for beskyttede rettigheter</w:t>
      </w:r>
    </w:p>
    <w:p w:rsidR="006C3F54" w:rsidRPr="00FA08A2" w:rsidRDefault="006C3F54" w:rsidP="006C3F54">
      <w:pPr>
        <w:ind w:left="360"/>
        <w:rPr>
          <w:rFonts w:cstheme="minorHAnsi"/>
        </w:rPr>
      </w:pPr>
      <w:r w:rsidRPr="00FA08A2">
        <w:rPr>
          <w:rFonts w:cstheme="minorHAnsi"/>
        </w:rPr>
        <w:t>B3</w:t>
      </w:r>
      <w:r w:rsidRPr="00FA08A2">
        <w:rPr>
          <w:rFonts w:cstheme="minorHAnsi"/>
        </w:rPr>
        <w:tab/>
      </w:r>
      <w:r w:rsidRPr="00FA08A2">
        <w:rPr>
          <w:rFonts w:cstheme="minorHAnsi"/>
        </w:rPr>
        <w:tab/>
        <w:t>Bytte av beskyttede rettigheter til Part-66 kategori C</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Appendiks B1</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br w:type="page"/>
      </w:r>
    </w:p>
    <w:p w:rsidR="006C3F54" w:rsidRPr="00FA08A2" w:rsidRDefault="006C3F54" w:rsidP="006C3F54">
      <w:pPr>
        <w:ind w:left="360"/>
        <w:rPr>
          <w:rFonts w:cstheme="minorHAnsi"/>
          <w:b/>
        </w:rPr>
      </w:pPr>
      <w:r w:rsidRPr="00FA08A2">
        <w:rPr>
          <w:rFonts w:cstheme="minorHAnsi"/>
          <w:b/>
        </w:rPr>
        <w:lastRenderedPageBreak/>
        <w:t>B1</w:t>
      </w:r>
      <w:r w:rsidRPr="00FA08A2">
        <w:rPr>
          <w:rFonts w:cstheme="minorHAnsi"/>
          <w:b/>
        </w:rPr>
        <w:tab/>
      </w:r>
      <w:r w:rsidRPr="00FA08A2">
        <w:rPr>
          <w:rFonts w:cstheme="minorHAnsi"/>
          <w:b/>
        </w:rPr>
        <w:tab/>
        <w:t>BYTTE AV BESKYTTEDE RETTIGHETER TIL ET PART-66</w:t>
      </w:r>
    </w:p>
    <w:p w:rsidR="006C3F54" w:rsidRPr="00FA08A2" w:rsidRDefault="006C3F54" w:rsidP="006C3F54">
      <w:pPr>
        <w:ind w:left="1068" w:firstLine="348"/>
        <w:rPr>
          <w:rFonts w:cstheme="minorHAnsi"/>
          <w:b/>
        </w:rPr>
      </w:pPr>
      <w:r w:rsidRPr="00FA08A2">
        <w:rPr>
          <w:rFonts w:cstheme="minorHAnsi"/>
          <w:b/>
        </w:rPr>
        <w:t>SERTIFIKAT</w:t>
      </w:r>
    </w:p>
    <w:p w:rsidR="006C3F54" w:rsidRPr="00FA08A2" w:rsidRDefault="006C3F54" w:rsidP="006C3F54">
      <w:pPr>
        <w:ind w:left="1440" w:hanging="1080"/>
        <w:rPr>
          <w:rFonts w:cstheme="minorHAnsi"/>
        </w:rPr>
      </w:pPr>
      <w:r w:rsidRPr="00FA08A2">
        <w:rPr>
          <w:rFonts w:cstheme="minorHAnsi"/>
        </w:rPr>
        <w:t xml:space="preserve">B 1.1 </w:t>
      </w:r>
      <w:r w:rsidRPr="00FA08A2">
        <w:rPr>
          <w:rFonts w:cstheme="minorHAnsi"/>
        </w:rPr>
        <w:tab/>
        <w:t xml:space="preserve">Med introduksjonen av BSL JAR-66 i Norge ble kravene som omhandlet flyteknisk utdanning og sertifikater oppgradert til et generelt høyere og bredere nivå enn det som var standardene i BSL C. For å sikre at flyteknikere beholdt sine rettigheter tillagt ICAO sertifikatet, ble det etablert overgangsordninger mellom disse to forskriftene. JAR-66 sertifikatet ble derfor utstedt med de samme rettigheter og begrensninger som var tillagt ICAO sertifikatet. BSL JAR-66 </w:t>
      </w:r>
      <w:proofErr w:type="spellStart"/>
      <w:r w:rsidRPr="00FA08A2">
        <w:rPr>
          <w:rFonts w:cstheme="minorHAnsi"/>
        </w:rPr>
        <w:t>forskriften</w:t>
      </w:r>
      <w:proofErr w:type="spellEnd"/>
      <w:r w:rsidRPr="00FA08A2">
        <w:rPr>
          <w:rFonts w:cstheme="minorHAnsi"/>
        </w:rPr>
        <w:t xml:space="preserve"> dekket kun luftfartøy med startmasse på mer enn 5700 kilo. </w:t>
      </w:r>
    </w:p>
    <w:p w:rsidR="006C3F54" w:rsidRPr="00FA08A2" w:rsidRDefault="006C3F54" w:rsidP="006C3F54">
      <w:pPr>
        <w:ind w:left="1440"/>
        <w:rPr>
          <w:rFonts w:cstheme="minorHAnsi"/>
        </w:rPr>
      </w:pPr>
    </w:p>
    <w:p w:rsidR="006C3F54" w:rsidRPr="00FA08A2" w:rsidRDefault="006C3F54" w:rsidP="006C3F54">
      <w:pPr>
        <w:ind w:left="1440" w:hanging="1080"/>
        <w:rPr>
          <w:rFonts w:cstheme="minorHAnsi"/>
        </w:rPr>
      </w:pPr>
      <w:r w:rsidRPr="00FA08A2">
        <w:rPr>
          <w:rFonts w:cstheme="minorHAnsi"/>
        </w:rPr>
        <w:t xml:space="preserve">B 1.2 </w:t>
      </w:r>
      <w:r w:rsidRPr="00FA08A2">
        <w:rPr>
          <w:rFonts w:cstheme="minorHAnsi"/>
        </w:rPr>
        <w:tab/>
        <w:t xml:space="preserve">I forhold til Part-66, er bytte av beskyttede rettigheter lik den prosessen som regulerte fra bytte fra ICAO sertifikater til JAR-66 sertifikater. Forskjellen er at Part-66 også dekker luftfartøy med startmasse lik eller under 5700 kilo. </w:t>
      </w:r>
    </w:p>
    <w:p w:rsidR="006C3F54" w:rsidRPr="00FA08A2" w:rsidRDefault="006C3F54" w:rsidP="006C3F54">
      <w:pPr>
        <w:ind w:left="1440"/>
        <w:rPr>
          <w:rFonts w:cstheme="minorHAnsi"/>
        </w:rPr>
      </w:pPr>
    </w:p>
    <w:p w:rsidR="006C3F54" w:rsidRPr="00FA08A2" w:rsidRDefault="006C3F54" w:rsidP="006C3F54">
      <w:pPr>
        <w:ind w:left="1440" w:hanging="1080"/>
        <w:rPr>
          <w:rFonts w:cstheme="minorHAnsi"/>
        </w:rPr>
      </w:pPr>
      <w:r w:rsidRPr="00FA08A2">
        <w:rPr>
          <w:rFonts w:cstheme="minorHAnsi"/>
        </w:rPr>
        <w:t>B1.3</w:t>
      </w:r>
      <w:r w:rsidRPr="00FA08A2">
        <w:rPr>
          <w:rFonts w:cstheme="minorHAnsi"/>
        </w:rPr>
        <w:tab/>
        <w:t>Detaljer som regulerer overgangen mellom ICAO sertifikater til JAR-66 og Part-66 er beskrevet nærmere i kapittel C og D samt appendiks B1 til dette kapittel.</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B2</w:t>
      </w:r>
      <w:r w:rsidRPr="00FA08A2">
        <w:rPr>
          <w:rFonts w:cstheme="minorHAnsi"/>
          <w:b/>
        </w:rPr>
        <w:tab/>
      </w:r>
      <w:r w:rsidRPr="00FA08A2">
        <w:rPr>
          <w:rFonts w:cstheme="minorHAnsi"/>
          <w:b/>
        </w:rPr>
        <w:tab/>
        <w:t>KVALIFIKASJONER SOM GIR GRUNNLAG FOR BESKYTTEDE</w:t>
      </w:r>
    </w:p>
    <w:p w:rsidR="006C3F54" w:rsidRPr="00FA08A2" w:rsidRDefault="006C3F54" w:rsidP="006C3F54">
      <w:pPr>
        <w:ind w:left="1068" w:firstLine="348"/>
        <w:rPr>
          <w:rFonts w:cstheme="minorHAnsi"/>
          <w:b/>
        </w:rPr>
      </w:pPr>
      <w:r w:rsidRPr="00FA08A2">
        <w:rPr>
          <w:rFonts w:cstheme="minorHAnsi"/>
          <w:b/>
        </w:rPr>
        <w:t>RETTIGHETER</w:t>
      </w:r>
    </w:p>
    <w:p w:rsidR="006C3F54" w:rsidRPr="00FA08A2" w:rsidRDefault="006C3F54" w:rsidP="006C3F54">
      <w:pPr>
        <w:ind w:left="1440" w:hanging="1080"/>
        <w:rPr>
          <w:rFonts w:cstheme="minorHAnsi"/>
        </w:rPr>
      </w:pPr>
      <w:r w:rsidRPr="00FA08A2">
        <w:rPr>
          <w:rFonts w:cstheme="minorHAnsi"/>
        </w:rPr>
        <w:t xml:space="preserve">B 2.1 </w:t>
      </w:r>
      <w:r w:rsidRPr="00FA08A2">
        <w:rPr>
          <w:rFonts w:cstheme="minorHAnsi"/>
        </w:rPr>
        <w:tab/>
        <w:t xml:space="preserve">Kvalifikasjoner som gir grunnlag for å </w:t>
      </w:r>
      <w:proofErr w:type="spellStart"/>
      <w:r w:rsidRPr="00FA08A2">
        <w:rPr>
          <w:rFonts w:cstheme="minorHAnsi"/>
        </w:rPr>
        <w:t>påstarte</w:t>
      </w:r>
      <w:proofErr w:type="spellEnd"/>
      <w:r w:rsidRPr="00FA08A2">
        <w:rPr>
          <w:rFonts w:cstheme="minorHAnsi"/>
        </w:rPr>
        <w:t xml:space="preserve"> en bytteprosess med utgangspunkt i beskyttede rettigheter er følgende:</w:t>
      </w:r>
    </w:p>
    <w:p w:rsidR="006C3F54" w:rsidRPr="00FA08A2" w:rsidRDefault="006C3F54" w:rsidP="006C3F54">
      <w:pPr>
        <w:ind w:left="2160" w:hanging="720"/>
        <w:rPr>
          <w:rFonts w:cstheme="minorHAnsi"/>
        </w:rPr>
      </w:pPr>
    </w:p>
    <w:p w:rsidR="006C3F54" w:rsidRPr="00FA08A2" w:rsidRDefault="006C3F54" w:rsidP="006C3F54">
      <w:pPr>
        <w:numPr>
          <w:ilvl w:val="0"/>
          <w:numId w:val="2"/>
        </w:numPr>
        <w:tabs>
          <w:tab w:val="clear" w:pos="1428"/>
        </w:tabs>
        <w:spacing w:after="0" w:line="240" w:lineRule="auto"/>
        <w:ind w:left="2160" w:hanging="720"/>
        <w:rPr>
          <w:rFonts w:cstheme="minorHAnsi"/>
        </w:rPr>
      </w:pPr>
      <w:r w:rsidRPr="00FA08A2">
        <w:rPr>
          <w:rFonts w:cstheme="minorHAnsi"/>
        </w:rPr>
        <w:t xml:space="preserve">ICAO </w:t>
      </w:r>
      <w:proofErr w:type="spellStart"/>
      <w:r w:rsidRPr="00FA08A2">
        <w:rPr>
          <w:rFonts w:cstheme="minorHAnsi"/>
        </w:rPr>
        <w:t>flytekikersertifikat</w:t>
      </w:r>
      <w:proofErr w:type="spellEnd"/>
      <w:r w:rsidRPr="00FA08A2">
        <w:rPr>
          <w:rFonts w:cstheme="minorHAnsi"/>
        </w:rPr>
        <w:t xml:space="preserve"> (nærmere omtalt i kapittel C)</w:t>
      </w:r>
    </w:p>
    <w:p w:rsidR="006C3F54" w:rsidRPr="00FA08A2" w:rsidRDefault="006C3F54" w:rsidP="006C3F54">
      <w:pPr>
        <w:numPr>
          <w:ilvl w:val="0"/>
          <w:numId w:val="2"/>
        </w:numPr>
        <w:tabs>
          <w:tab w:val="clear" w:pos="1428"/>
        </w:tabs>
        <w:spacing w:after="0" w:line="240" w:lineRule="auto"/>
        <w:ind w:left="2160" w:hanging="720"/>
        <w:rPr>
          <w:rFonts w:cstheme="minorHAnsi"/>
        </w:rPr>
      </w:pPr>
      <w:r w:rsidRPr="00FA08A2">
        <w:rPr>
          <w:rFonts w:cstheme="minorHAnsi"/>
        </w:rPr>
        <w:t xml:space="preserve">BSL JAR-66 </w:t>
      </w:r>
      <w:proofErr w:type="spellStart"/>
      <w:r w:rsidRPr="00FA08A2">
        <w:rPr>
          <w:rFonts w:cstheme="minorHAnsi"/>
        </w:rPr>
        <w:t>vedlikeholdssertifikat</w:t>
      </w:r>
      <w:proofErr w:type="spellEnd"/>
      <w:r w:rsidRPr="00FA08A2">
        <w:rPr>
          <w:rFonts w:cstheme="minorHAnsi"/>
        </w:rPr>
        <w:t xml:space="preserve"> (nærmere omtalt i kapittel D)</w:t>
      </w:r>
    </w:p>
    <w:p w:rsidR="006C3F54" w:rsidRPr="00FA08A2" w:rsidRDefault="006C3F54" w:rsidP="006C3F54">
      <w:pPr>
        <w:numPr>
          <w:ilvl w:val="0"/>
          <w:numId w:val="2"/>
        </w:numPr>
        <w:tabs>
          <w:tab w:val="clear" w:pos="1428"/>
          <w:tab w:val="num" w:pos="2160"/>
        </w:tabs>
        <w:spacing w:after="0" w:line="240" w:lineRule="auto"/>
        <w:ind w:left="2160" w:hanging="720"/>
        <w:rPr>
          <w:rFonts w:cstheme="minorHAnsi"/>
        </w:rPr>
      </w:pPr>
      <w:r w:rsidRPr="00FA08A2">
        <w:rPr>
          <w:rFonts w:cstheme="minorHAnsi"/>
        </w:rPr>
        <w:t>JAR-145 sertifiseringsautorisasjon gitt i godkjent JAR-145 flyverksted før 01. mars 2004, og som tillater innehaveren å attestere for luftdyktighet – beskyttet rettighet (nærmere omtalt i kapittel E).</w:t>
      </w:r>
    </w:p>
    <w:p w:rsidR="006C3F54" w:rsidRPr="00FA08A2" w:rsidRDefault="006C3F54" w:rsidP="006C3F54">
      <w:pPr>
        <w:ind w:left="360"/>
        <w:rPr>
          <w:rFonts w:cstheme="minorHAnsi"/>
        </w:rPr>
      </w:pPr>
    </w:p>
    <w:p w:rsidR="006C3F54" w:rsidRPr="00FA08A2" w:rsidRDefault="006C3F54" w:rsidP="006C3F54">
      <w:pPr>
        <w:ind w:left="1440" w:hanging="1080"/>
        <w:rPr>
          <w:rFonts w:cstheme="minorHAnsi"/>
        </w:rPr>
      </w:pPr>
      <w:r w:rsidRPr="00FA08A2">
        <w:rPr>
          <w:rFonts w:cstheme="minorHAnsi"/>
        </w:rPr>
        <w:lastRenderedPageBreak/>
        <w:t xml:space="preserve">B 2.2 </w:t>
      </w:r>
      <w:r w:rsidRPr="00FA08A2">
        <w:rPr>
          <w:rFonts w:cstheme="minorHAnsi"/>
        </w:rPr>
        <w:tab/>
        <w:t>Sertifiseringsautorisasjoner gitt av organisasjoner sertifisert utenfor EU/EØS området, selv om organisasjonen er godkjent etter JAR-145, er gitt under regulering av lokale bestemmelser, og slike autorisasjoner faller ikke inn under begrepet beskyttede rettigheter.</w:t>
      </w:r>
    </w:p>
    <w:p w:rsidR="006C3F54" w:rsidRPr="00FA08A2" w:rsidRDefault="006C3F54" w:rsidP="006C3F54">
      <w:pPr>
        <w:ind w:left="1440" w:hanging="1080"/>
        <w:rPr>
          <w:rFonts w:cstheme="minorHAnsi"/>
        </w:rPr>
      </w:pPr>
    </w:p>
    <w:p w:rsidR="006C3F54" w:rsidRPr="00FA08A2" w:rsidRDefault="006C3F54" w:rsidP="006C3F54">
      <w:pPr>
        <w:ind w:left="360"/>
        <w:rPr>
          <w:rFonts w:cstheme="minorHAnsi"/>
          <w:b/>
        </w:rPr>
      </w:pPr>
      <w:r w:rsidRPr="00FA08A2">
        <w:rPr>
          <w:rFonts w:cstheme="minorHAnsi"/>
          <w:b/>
        </w:rPr>
        <w:t>B3</w:t>
      </w:r>
      <w:r w:rsidRPr="00FA08A2">
        <w:rPr>
          <w:rFonts w:cstheme="minorHAnsi"/>
          <w:b/>
        </w:rPr>
        <w:tab/>
      </w:r>
      <w:r w:rsidRPr="00FA08A2">
        <w:rPr>
          <w:rFonts w:cstheme="minorHAnsi"/>
          <w:b/>
        </w:rPr>
        <w:tab/>
        <w:t>BYTTE AV BESKYTTEDE RETTIGHETER TIL PART-66 KATEGORI C</w:t>
      </w:r>
    </w:p>
    <w:p w:rsidR="006C3F54" w:rsidRPr="00FA08A2" w:rsidRDefault="006C3F54" w:rsidP="006C3F54">
      <w:pPr>
        <w:ind w:left="1440" w:hanging="1080"/>
        <w:rPr>
          <w:rFonts w:cstheme="minorHAnsi"/>
        </w:rPr>
      </w:pPr>
      <w:r w:rsidRPr="00FA08A2">
        <w:rPr>
          <w:rFonts w:cstheme="minorHAnsi"/>
        </w:rPr>
        <w:t xml:space="preserve">B 3.1 </w:t>
      </w:r>
      <w:r w:rsidRPr="00FA08A2">
        <w:rPr>
          <w:rFonts w:cstheme="minorHAnsi"/>
        </w:rPr>
        <w:tab/>
        <w:t xml:space="preserve">BSL JAR-66 introduserte kategori C for base vedlikehold. Dette sertifikatet er beregnet for å ivareta administrasjon av slikt vedlikehold i et BSL JAR-145 verksted, ved at sertifikatinnehaveren kan attestere for utført vedlikehold etter at base vedlikehold er utført. For utstedelse av et Part-66 kategori C sertifikat kreves det at innehaveren har 3 til 5 års erfaring som attesterende personell, enten i kategori B1 eller B2. Alternativt godkjent akademisk utdanning, 3 år relevant praksis og 6 måneder med observasjon av oppgaver i basevedlikehold. Kategori C sertifikatet fokuserer i stor grad på det totale </w:t>
      </w:r>
      <w:proofErr w:type="spellStart"/>
      <w:r w:rsidRPr="00FA08A2">
        <w:rPr>
          <w:rFonts w:cstheme="minorHAnsi"/>
        </w:rPr>
        <w:t>vedlikeholdskonseptet</w:t>
      </w:r>
      <w:proofErr w:type="spellEnd"/>
      <w:r w:rsidRPr="00FA08A2">
        <w:rPr>
          <w:rFonts w:cstheme="minorHAnsi"/>
        </w:rPr>
        <w:t xml:space="preserve"> for luftfartøy som er inne til basevedlikehold, og den påfølgende attest for utført vedlikehold for komplett luftfartøy gjøres ved </w:t>
      </w:r>
      <w:r w:rsidRPr="00FA08A2">
        <w:rPr>
          <w:rFonts w:cstheme="minorHAnsi"/>
          <w:u w:val="single"/>
        </w:rPr>
        <w:t>en</w:t>
      </w:r>
      <w:r w:rsidRPr="00FA08A2">
        <w:rPr>
          <w:rFonts w:cstheme="minorHAnsi"/>
        </w:rPr>
        <w:t xml:space="preserve"> signatur.</w:t>
      </w:r>
    </w:p>
    <w:p w:rsidR="006C3F54" w:rsidRPr="00FA08A2" w:rsidRDefault="006C3F54" w:rsidP="006C3F54">
      <w:pPr>
        <w:ind w:left="360"/>
        <w:rPr>
          <w:rFonts w:cstheme="minorHAnsi"/>
        </w:rPr>
      </w:pPr>
    </w:p>
    <w:p w:rsidR="006C3F54" w:rsidRPr="00FA08A2" w:rsidRDefault="006C3F54" w:rsidP="006C3F54">
      <w:pPr>
        <w:ind w:left="1440" w:hanging="1080"/>
        <w:rPr>
          <w:rFonts w:cstheme="minorHAnsi"/>
        </w:rPr>
      </w:pPr>
      <w:r w:rsidRPr="00FA08A2">
        <w:rPr>
          <w:rFonts w:cstheme="minorHAnsi"/>
        </w:rPr>
        <w:t>B 3.2</w:t>
      </w:r>
      <w:r w:rsidRPr="00FA08A2">
        <w:rPr>
          <w:rFonts w:cstheme="minorHAnsi"/>
        </w:rPr>
        <w:tab/>
        <w:t xml:space="preserve">Innehavere av ICAO </w:t>
      </w:r>
      <w:proofErr w:type="spellStart"/>
      <w:r w:rsidRPr="00FA08A2">
        <w:rPr>
          <w:rFonts w:cstheme="minorHAnsi"/>
        </w:rPr>
        <w:t>flytekikersertifikat</w:t>
      </w:r>
      <w:proofErr w:type="spellEnd"/>
      <w:r w:rsidRPr="00FA08A2">
        <w:rPr>
          <w:rFonts w:cstheme="minorHAnsi"/>
        </w:rPr>
        <w:t xml:space="preserve"> på type eller klasse som kan dokumentere og ha utført rolle som attesterende personell ved </w:t>
      </w:r>
      <w:proofErr w:type="spellStart"/>
      <w:r w:rsidRPr="00FA08A2">
        <w:rPr>
          <w:rFonts w:cstheme="minorHAnsi"/>
        </w:rPr>
        <w:t>basevedelikehold</w:t>
      </w:r>
      <w:proofErr w:type="spellEnd"/>
      <w:r w:rsidRPr="00FA08A2">
        <w:rPr>
          <w:rFonts w:cstheme="minorHAnsi"/>
        </w:rPr>
        <w:t xml:space="preserve">, kan i bytteprosessen få denne kategori inkludert i Part-66 sertifikatet. </w:t>
      </w:r>
    </w:p>
    <w:p w:rsidR="006C3F54" w:rsidRPr="00FA08A2" w:rsidRDefault="006C3F54" w:rsidP="006C3F54">
      <w:pPr>
        <w:ind w:left="360"/>
        <w:rPr>
          <w:rFonts w:cstheme="minorHAnsi"/>
        </w:rPr>
      </w:pPr>
    </w:p>
    <w:p w:rsidR="006C3F54" w:rsidRPr="00FA08A2" w:rsidRDefault="006C3F54" w:rsidP="006C3F54">
      <w:pPr>
        <w:ind w:left="1440" w:hanging="1080"/>
        <w:rPr>
          <w:rFonts w:cstheme="minorHAnsi"/>
        </w:rPr>
      </w:pPr>
      <w:r w:rsidRPr="00FA08A2">
        <w:rPr>
          <w:rFonts w:cstheme="minorHAnsi"/>
        </w:rPr>
        <w:t>B 3.3</w:t>
      </w:r>
      <w:r w:rsidRPr="00FA08A2">
        <w:rPr>
          <w:rFonts w:cstheme="minorHAnsi"/>
        </w:rPr>
        <w:tab/>
        <w:t xml:space="preserve">Innehavere av JAR-66 sertifikater som kan dokumentere i minst tre år å ha arbeidet som B1 eller B2 attesterende personell ved </w:t>
      </w:r>
      <w:proofErr w:type="spellStart"/>
      <w:r w:rsidRPr="00FA08A2">
        <w:rPr>
          <w:rFonts w:cstheme="minorHAnsi"/>
        </w:rPr>
        <w:t>basevedelikehold</w:t>
      </w:r>
      <w:proofErr w:type="spellEnd"/>
      <w:r w:rsidRPr="00FA08A2">
        <w:rPr>
          <w:rFonts w:cstheme="minorHAnsi"/>
        </w:rPr>
        <w:t xml:space="preserve">, kan i bytteprosessen få kategori C inkludert i Part-66 sertifikatet. </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pPr>
        <w:rPr>
          <w:rFonts w:cstheme="minorHAnsi"/>
        </w:rPr>
      </w:pPr>
      <w:r w:rsidRPr="00FA08A2">
        <w:rPr>
          <w:rFonts w:cstheme="minorHAnsi"/>
        </w:rPr>
        <w:br w:type="page"/>
      </w:r>
    </w:p>
    <w:p w:rsidR="006C3F54" w:rsidRPr="00FA08A2" w:rsidRDefault="006C3F54" w:rsidP="006C3F54">
      <w:pPr>
        <w:jc w:val="center"/>
        <w:rPr>
          <w:rFonts w:cstheme="minorHAnsi"/>
          <w:b/>
          <w:sz w:val="32"/>
          <w:szCs w:val="32"/>
        </w:rPr>
      </w:pPr>
      <w:r w:rsidRPr="00FA08A2">
        <w:rPr>
          <w:rFonts w:cstheme="minorHAnsi"/>
          <w:b/>
          <w:sz w:val="32"/>
          <w:szCs w:val="32"/>
        </w:rPr>
        <w:lastRenderedPageBreak/>
        <w:t>KAPITTEL B</w:t>
      </w:r>
    </w:p>
    <w:p w:rsidR="006C3F54" w:rsidRPr="00FA08A2" w:rsidRDefault="006C3F54" w:rsidP="006C3F54">
      <w:pPr>
        <w:jc w:val="center"/>
        <w:rPr>
          <w:rFonts w:cstheme="minorHAnsi"/>
          <w:b/>
          <w:sz w:val="28"/>
          <w:szCs w:val="28"/>
        </w:rPr>
      </w:pPr>
      <w:r w:rsidRPr="00FA08A2">
        <w:rPr>
          <w:rFonts w:cstheme="minorHAnsi"/>
          <w:b/>
          <w:sz w:val="28"/>
          <w:szCs w:val="28"/>
        </w:rPr>
        <w:t>BYTTE AV BESKYTTEDE RETTIGHETER</w:t>
      </w:r>
    </w:p>
    <w:p w:rsidR="006C3F54" w:rsidRPr="00FA08A2" w:rsidRDefault="006C3F54" w:rsidP="006C3F54">
      <w:pPr>
        <w:pStyle w:val="Topptekst"/>
        <w:jc w:val="center"/>
        <w:rPr>
          <w:rFonts w:asciiTheme="minorHAnsi" w:hAnsiTheme="minorHAnsi" w:cstheme="minorHAnsi"/>
          <w:b/>
          <w:sz w:val="24"/>
          <w:szCs w:val="24"/>
        </w:rPr>
      </w:pPr>
      <w:r w:rsidRPr="00FA08A2">
        <w:rPr>
          <w:rFonts w:asciiTheme="minorHAnsi" w:hAnsiTheme="minorHAnsi" w:cstheme="minorHAnsi"/>
          <w:b/>
          <w:sz w:val="24"/>
          <w:szCs w:val="24"/>
        </w:rPr>
        <w:t>Appendiks B1</w:t>
      </w:r>
    </w:p>
    <w:p w:rsidR="006C3F54" w:rsidRPr="00FA08A2" w:rsidRDefault="006C3F54" w:rsidP="006C3F54">
      <w:pPr>
        <w:rPr>
          <w:rFonts w:cstheme="minorHAnsi"/>
          <w:sz w:val="24"/>
          <w:szCs w:val="24"/>
        </w:rPr>
      </w:pPr>
    </w:p>
    <w:p w:rsidR="006C3F54" w:rsidRPr="00FA08A2" w:rsidRDefault="006C3F54" w:rsidP="006C3F54">
      <w:pPr>
        <w:rPr>
          <w:rFonts w:cstheme="minorHAnsi"/>
          <w:sz w:val="24"/>
          <w:szCs w:val="24"/>
        </w:rPr>
      </w:pPr>
    </w:p>
    <w:p w:rsidR="006C3F54" w:rsidRPr="00FA08A2" w:rsidRDefault="006C3F54" w:rsidP="006C3F54">
      <w:pPr>
        <w:rPr>
          <w:rFonts w:cstheme="minorHAnsi"/>
          <w:sz w:val="24"/>
          <w:szCs w:val="24"/>
        </w:rPr>
      </w:pPr>
      <w:r w:rsidRPr="00FA08A2">
        <w:rPr>
          <w:rFonts w:cstheme="minorHAnsi"/>
          <w:sz w:val="24"/>
          <w:szCs w:val="24"/>
        </w:rPr>
        <w:t xml:space="preserve">Appendiks B1 viser overgangen mellom nasjonale forskrifter gitt i BSL C 7-serien og BSL JAR-66. Tabellen gjelder for kun luftfartøy med startmasse over 5700 kilo. Som det framgår av B 1.1 ovenfor, danner Appendiks B1 grunnlaget også for overgangen mellom JAR-66 og Part 66. For luftfartøy med startmasse mindre enn 5700 kilo og komponenter, se kapittel C appendiks C1, C2 og C3. </w:t>
      </w:r>
    </w:p>
    <w:p w:rsidR="006C3F54" w:rsidRPr="00FA08A2" w:rsidRDefault="006C3F54" w:rsidP="006C3F54">
      <w:pPr>
        <w:rPr>
          <w:rFonts w:cstheme="minorHAnsi"/>
          <w:sz w:val="24"/>
          <w:szCs w:val="24"/>
        </w:rPr>
      </w:pPr>
    </w:p>
    <w:tbl>
      <w:tblPr>
        <w:tblW w:w="14357" w:type="dxa"/>
        <w:tblInd w:w="-256" w:type="dxa"/>
        <w:tblLayout w:type="fixed"/>
        <w:tblCellMar>
          <w:left w:w="28" w:type="dxa"/>
          <w:right w:w="28" w:type="dxa"/>
        </w:tblCellMar>
        <w:tblLook w:val="0000" w:firstRow="0" w:lastRow="0" w:firstColumn="0" w:lastColumn="0" w:noHBand="0" w:noVBand="0"/>
      </w:tblPr>
      <w:tblGrid>
        <w:gridCol w:w="403"/>
        <w:gridCol w:w="113"/>
        <w:gridCol w:w="113"/>
        <w:gridCol w:w="1408"/>
        <w:gridCol w:w="90"/>
        <w:gridCol w:w="23"/>
        <w:gridCol w:w="113"/>
        <w:gridCol w:w="1985"/>
        <w:gridCol w:w="113"/>
        <w:gridCol w:w="113"/>
        <w:gridCol w:w="2268"/>
        <w:gridCol w:w="113"/>
        <w:gridCol w:w="113"/>
        <w:gridCol w:w="2268"/>
        <w:gridCol w:w="113"/>
        <w:gridCol w:w="76"/>
        <w:gridCol w:w="2438"/>
        <w:gridCol w:w="113"/>
        <w:gridCol w:w="113"/>
        <w:gridCol w:w="2268"/>
      </w:tblGrid>
      <w:tr w:rsidR="006C3F54" w:rsidRPr="00FA08A2">
        <w:tc>
          <w:tcPr>
            <w:tcW w:w="403" w:type="dxa"/>
            <w:tcBorders>
              <w:top w:val="single" w:sz="4" w:space="0" w:color="auto"/>
              <w:left w:val="single" w:sz="4" w:space="0" w:color="auto"/>
              <w:bottom w:val="single" w:sz="4" w:space="0" w:color="auto"/>
            </w:tcBorders>
          </w:tcPr>
          <w:p w:rsidR="006C3F54" w:rsidRPr="00202BF2" w:rsidRDefault="006C3F54" w:rsidP="00202BF2">
            <w:pPr>
              <w:rPr>
                <w:lang w:val="en-GB"/>
              </w:rPr>
            </w:pPr>
            <w:r w:rsidRPr="00202BF2">
              <w:rPr>
                <w:lang w:val="en-GB"/>
              </w:rPr>
              <w:t>No.</w:t>
            </w:r>
          </w:p>
        </w:tc>
        <w:tc>
          <w:tcPr>
            <w:tcW w:w="113" w:type="dxa"/>
            <w:tcBorders>
              <w:top w:val="single" w:sz="4" w:space="0" w:color="auto"/>
              <w:bottom w:val="single" w:sz="4" w:space="0" w:color="auto"/>
            </w:tcBorders>
          </w:tcPr>
          <w:p w:rsidR="006C3F54" w:rsidRPr="00202BF2" w:rsidRDefault="006C3F54" w:rsidP="00202BF2">
            <w:pPr>
              <w:rPr>
                <w:lang w:val="en-GB"/>
              </w:rPr>
            </w:pPr>
          </w:p>
        </w:tc>
        <w:tc>
          <w:tcPr>
            <w:tcW w:w="113" w:type="dxa"/>
            <w:tcBorders>
              <w:top w:val="single" w:sz="4" w:space="0" w:color="auto"/>
              <w:left w:val="single" w:sz="4" w:space="0" w:color="auto"/>
              <w:bottom w:val="single" w:sz="4" w:space="0" w:color="auto"/>
            </w:tcBorders>
          </w:tcPr>
          <w:p w:rsidR="006C3F54" w:rsidRPr="00202BF2" w:rsidRDefault="006C3F54" w:rsidP="00202BF2">
            <w:pPr>
              <w:rPr>
                <w:lang w:val="en-GB"/>
              </w:rPr>
            </w:pPr>
          </w:p>
        </w:tc>
        <w:tc>
          <w:tcPr>
            <w:tcW w:w="1408" w:type="dxa"/>
            <w:tcBorders>
              <w:top w:val="single" w:sz="4" w:space="0" w:color="auto"/>
              <w:bottom w:val="single" w:sz="4" w:space="0" w:color="auto"/>
            </w:tcBorders>
          </w:tcPr>
          <w:p w:rsidR="006C3F54" w:rsidRPr="00202BF2" w:rsidRDefault="006C3F54" w:rsidP="00202BF2">
            <w:pPr>
              <w:rPr>
                <w:lang w:val="en-GB"/>
              </w:rPr>
            </w:pPr>
            <w:r w:rsidRPr="00202BF2">
              <w:rPr>
                <w:lang w:val="en-GB"/>
              </w:rPr>
              <w:t>LICENSE TYPES</w:t>
            </w:r>
          </w:p>
        </w:tc>
        <w:tc>
          <w:tcPr>
            <w:tcW w:w="113" w:type="dxa"/>
            <w:gridSpan w:val="2"/>
            <w:tcBorders>
              <w:top w:val="single" w:sz="4" w:space="0" w:color="auto"/>
              <w:bottom w:val="single" w:sz="4" w:space="0" w:color="auto"/>
              <w:right w:val="single" w:sz="4" w:space="0" w:color="auto"/>
            </w:tcBorders>
          </w:tcPr>
          <w:p w:rsidR="006C3F54" w:rsidRPr="00202BF2" w:rsidRDefault="006C3F54" w:rsidP="00202BF2">
            <w:pPr>
              <w:rPr>
                <w:lang w:val="en-GB"/>
              </w:rPr>
            </w:pPr>
          </w:p>
        </w:tc>
        <w:tc>
          <w:tcPr>
            <w:tcW w:w="113" w:type="dxa"/>
            <w:tcBorders>
              <w:top w:val="single" w:sz="4" w:space="0" w:color="auto"/>
              <w:left w:val="single" w:sz="4" w:space="0" w:color="auto"/>
              <w:bottom w:val="single" w:sz="4" w:space="0" w:color="auto"/>
            </w:tcBorders>
          </w:tcPr>
          <w:p w:rsidR="006C3F54" w:rsidRPr="00202BF2" w:rsidRDefault="006C3F54" w:rsidP="00202BF2">
            <w:pPr>
              <w:rPr>
                <w:lang w:val="en-GB"/>
              </w:rPr>
            </w:pPr>
          </w:p>
        </w:tc>
        <w:tc>
          <w:tcPr>
            <w:tcW w:w="1985" w:type="dxa"/>
            <w:tcBorders>
              <w:top w:val="single" w:sz="4" w:space="0" w:color="auto"/>
              <w:bottom w:val="single" w:sz="4" w:space="0" w:color="auto"/>
            </w:tcBorders>
          </w:tcPr>
          <w:p w:rsidR="006C3F54" w:rsidRPr="00202BF2" w:rsidRDefault="006C3F54" w:rsidP="00202BF2">
            <w:pPr>
              <w:rPr>
                <w:lang w:val="en-GB"/>
              </w:rPr>
            </w:pPr>
            <w:r w:rsidRPr="00202BF2">
              <w:rPr>
                <w:lang w:val="en-GB"/>
              </w:rPr>
              <w:t xml:space="preserve">TRADE GROUPS </w:t>
            </w:r>
          </w:p>
          <w:p w:rsidR="006C3F54" w:rsidRPr="00202BF2" w:rsidRDefault="006C3F54" w:rsidP="00202BF2">
            <w:pPr>
              <w:rPr>
                <w:lang w:val="en-GB"/>
              </w:rPr>
            </w:pPr>
            <w:r w:rsidRPr="00202BF2">
              <w:rPr>
                <w:lang w:val="en-GB"/>
              </w:rPr>
              <w:t>(ref. BSL C 7)</w:t>
            </w:r>
          </w:p>
        </w:tc>
        <w:tc>
          <w:tcPr>
            <w:tcW w:w="113" w:type="dxa"/>
            <w:tcBorders>
              <w:top w:val="single" w:sz="4" w:space="0" w:color="auto"/>
              <w:bottom w:val="single" w:sz="4" w:space="0" w:color="auto"/>
              <w:right w:val="single" w:sz="4" w:space="0" w:color="auto"/>
            </w:tcBorders>
          </w:tcPr>
          <w:p w:rsidR="006C3F54" w:rsidRPr="00202BF2" w:rsidRDefault="006C3F54" w:rsidP="00202BF2">
            <w:pPr>
              <w:rPr>
                <w:lang w:val="en-GB"/>
              </w:rPr>
            </w:pPr>
          </w:p>
        </w:tc>
        <w:tc>
          <w:tcPr>
            <w:tcW w:w="113" w:type="dxa"/>
            <w:tcBorders>
              <w:top w:val="single" w:sz="4" w:space="0" w:color="auto"/>
              <w:bottom w:val="single" w:sz="4" w:space="0" w:color="auto"/>
            </w:tcBorders>
          </w:tcPr>
          <w:p w:rsidR="006C3F54" w:rsidRPr="00202BF2" w:rsidRDefault="006C3F54" w:rsidP="00202BF2">
            <w:pPr>
              <w:rPr>
                <w:lang w:val="en-GB"/>
              </w:rPr>
            </w:pPr>
          </w:p>
        </w:tc>
        <w:tc>
          <w:tcPr>
            <w:tcW w:w="2268" w:type="dxa"/>
            <w:tcBorders>
              <w:top w:val="single" w:sz="4" w:space="0" w:color="auto"/>
              <w:left w:val="nil"/>
              <w:bottom w:val="single" w:sz="4" w:space="0" w:color="auto"/>
            </w:tcBorders>
          </w:tcPr>
          <w:p w:rsidR="006C3F54" w:rsidRPr="00202BF2" w:rsidRDefault="006C3F54" w:rsidP="00202BF2">
            <w:r w:rsidRPr="00202BF2">
              <w:t>AIRCRAFT CLASSIFICATION</w:t>
            </w:r>
          </w:p>
        </w:tc>
        <w:tc>
          <w:tcPr>
            <w:tcW w:w="113" w:type="dxa"/>
            <w:tcBorders>
              <w:top w:val="single" w:sz="4" w:space="0" w:color="auto"/>
              <w:left w:val="nil"/>
              <w:bottom w:val="single" w:sz="4" w:space="0" w:color="auto"/>
              <w:right w:val="single" w:sz="4" w:space="0" w:color="auto"/>
            </w:tcBorders>
          </w:tcPr>
          <w:p w:rsidR="006C3F54" w:rsidRPr="00202BF2" w:rsidRDefault="006C3F54" w:rsidP="00202BF2">
            <w:pPr>
              <w:rPr>
                <w:lang w:val="en-GB"/>
              </w:rPr>
            </w:pPr>
          </w:p>
        </w:tc>
        <w:tc>
          <w:tcPr>
            <w:tcW w:w="113" w:type="dxa"/>
            <w:tcBorders>
              <w:top w:val="single" w:sz="4" w:space="0" w:color="auto"/>
              <w:left w:val="single" w:sz="4" w:space="0" w:color="auto"/>
              <w:bottom w:val="single" w:sz="4" w:space="0" w:color="auto"/>
            </w:tcBorders>
          </w:tcPr>
          <w:p w:rsidR="006C3F54" w:rsidRPr="00202BF2" w:rsidRDefault="006C3F54" w:rsidP="00202BF2">
            <w:pPr>
              <w:rPr>
                <w:lang w:val="en-GB"/>
              </w:rPr>
            </w:pPr>
          </w:p>
        </w:tc>
        <w:tc>
          <w:tcPr>
            <w:tcW w:w="2268" w:type="dxa"/>
            <w:tcBorders>
              <w:top w:val="single" w:sz="4" w:space="0" w:color="auto"/>
              <w:bottom w:val="single" w:sz="4" w:space="0" w:color="auto"/>
            </w:tcBorders>
          </w:tcPr>
          <w:p w:rsidR="006C3F54" w:rsidRPr="00202BF2" w:rsidRDefault="006C3F54" w:rsidP="00202BF2">
            <w:pPr>
              <w:rPr>
                <w:lang w:val="en-GB"/>
              </w:rPr>
            </w:pPr>
            <w:r w:rsidRPr="00202BF2">
              <w:rPr>
                <w:lang w:val="en-GB"/>
              </w:rPr>
              <w:t>CURRENT CRS PRIVILEGES</w:t>
            </w:r>
          </w:p>
          <w:p w:rsidR="006C3F54" w:rsidRPr="00202BF2" w:rsidRDefault="006C3F54" w:rsidP="00202BF2">
            <w:pPr>
              <w:rPr>
                <w:lang w:val="en-GB"/>
              </w:rPr>
            </w:pPr>
            <w:r w:rsidRPr="00202BF2">
              <w:rPr>
                <w:lang w:val="en-GB"/>
              </w:rPr>
              <w:t>(ref. BSL C 7)</w:t>
            </w:r>
          </w:p>
        </w:tc>
        <w:tc>
          <w:tcPr>
            <w:tcW w:w="113" w:type="dxa"/>
            <w:tcBorders>
              <w:top w:val="single" w:sz="4" w:space="0" w:color="auto"/>
              <w:bottom w:val="single" w:sz="4" w:space="0" w:color="auto"/>
            </w:tcBorders>
          </w:tcPr>
          <w:p w:rsidR="006C3F54" w:rsidRPr="00202BF2" w:rsidRDefault="006C3F54" w:rsidP="00202BF2">
            <w:pPr>
              <w:rPr>
                <w:lang w:val="en-GB"/>
              </w:rPr>
            </w:pPr>
          </w:p>
        </w:tc>
        <w:tc>
          <w:tcPr>
            <w:tcW w:w="76" w:type="dxa"/>
            <w:tcBorders>
              <w:top w:val="single" w:sz="4" w:space="0" w:color="auto"/>
              <w:left w:val="single" w:sz="4" w:space="0" w:color="auto"/>
              <w:bottom w:val="single" w:sz="4" w:space="0" w:color="auto"/>
            </w:tcBorders>
          </w:tcPr>
          <w:p w:rsidR="006C3F54" w:rsidRPr="00202BF2" w:rsidRDefault="006C3F54" w:rsidP="00202BF2">
            <w:pPr>
              <w:rPr>
                <w:lang w:val="en-GB"/>
              </w:rPr>
            </w:pPr>
          </w:p>
        </w:tc>
        <w:tc>
          <w:tcPr>
            <w:tcW w:w="2438" w:type="dxa"/>
            <w:tcBorders>
              <w:top w:val="single" w:sz="4" w:space="0" w:color="auto"/>
              <w:bottom w:val="single" w:sz="4" w:space="0" w:color="auto"/>
            </w:tcBorders>
          </w:tcPr>
          <w:p w:rsidR="006C3F54" w:rsidRPr="00202BF2" w:rsidRDefault="006C3F54" w:rsidP="00202BF2">
            <w:pPr>
              <w:rPr>
                <w:lang w:val="en-GB"/>
              </w:rPr>
            </w:pPr>
            <w:r w:rsidRPr="00202BF2">
              <w:rPr>
                <w:lang w:val="en-GB"/>
              </w:rPr>
              <w:t>JAR-66 LICENSE CATEGORY</w:t>
            </w:r>
          </w:p>
          <w:p w:rsidR="006C3F54" w:rsidRPr="00202BF2" w:rsidRDefault="006C3F54" w:rsidP="00202BF2">
            <w:pPr>
              <w:rPr>
                <w:lang w:val="en-GB"/>
              </w:rPr>
            </w:pPr>
          </w:p>
        </w:tc>
        <w:tc>
          <w:tcPr>
            <w:tcW w:w="113" w:type="dxa"/>
            <w:tcBorders>
              <w:top w:val="single" w:sz="4" w:space="0" w:color="auto"/>
              <w:bottom w:val="single" w:sz="4" w:space="0" w:color="auto"/>
              <w:right w:val="single" w:sz="4" w:space="0" w:color="auto"/>
            </w:tcBorders>
          </w:tcPr>
          <w:p w:rsidR="006C3F54" w:rsidRPr="00202BF2" w:rsidRDefault="006C3F54" w:rsidP="00202BF2">
            <w:pPr>
              <w:rPr>
                <w:lang w:val="en-GB"/>
              </w:rPr>
            </w:pPr>
          </w:p>
        </w:tc>
        <w:tc>
          <w:tcPr>
            <w:tcW w:w="113" w:type="dxa"/>
            <w:tcBorders>
              <w:top w:val="single" w:sz="4" w:space="0" w:color="auto"/>
              <w:left w:val="single" w:sz="4" w:space="0" w:color="auto"/>
              <w:bottom w:val="single" w:sz="4" w:space="0" w:color="auto"/>
            </w:tcBorders>
          </w:tcPr>
          <w:p w:rsidR="006C3F54" w:rsidRPr="00202BF2" w:rsidRDefault="006C3F54" w:rsidP="00202BF2">
            <w:pPr>
              <w:rPr>
                <w:lang w:val="en-GB"/>
              </w:rPr>
            </w:pPr>
          </w:p>
        </w:tc>
        <w:tc>
          <w:tcPr>
            <w:tcW w:w="2268" w:type="dxa"/>
            <w:tcBorders>
              <w:top w:val="single" w:sz="4" w:space="0" w:color="auto"/>
              <w:bottom w:val="single" w:sz="4" w:space="0" w:color="auto"/>
              <w:right w:val="single" w:sz="4" w:space="0" w:color="auto"/>
            </w:tcBorders>
          </w:tcPr>
          <w:p w:rsidR="006C3F54" w:rsidRPr="00202BF2" w:rsidRDefault="006C3F54" w:rsidP="00202BF2">
            <w:pPr>
              <w:rPr>
                <w:lang w:val="en-GB"/>
              </w:rPr>
            </w:pPr>
            <w:r w:rsidRPr="00202BF2">
              <w:rPr>
                <w:lang w:val="en-GB"/>
              </w:rPr>
              <w:t>PROPOSED LIMITATIONS</w:t>
            </w:r>
          </w:p>
        </w:tc>
      </w:tr>
      <w:tr w:rsidR="006C3F54" w:rsidRPr="00FA08A2">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1.C</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113" w:type="dxa"/>
            <w:gridSpan w:val="2"/>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MI - Engineers license, airframe, Ref. BSL C 7-2</w:t>
            </w:r>
          </w:p>
          <w:p w:rsidR="006C3F54" w:rsidRPr="00FA08A2" w:rsidRDefault="006C3F54" w:rsidP="00202BF2">
            <w:pPr>
              <w:rPr>
                <w:rFonts w:cstheme="minorHAnsi"/>
                <w:sz w:val="16"/>
                <w:szCs w:val="16"/>
                <w:lang w:val="en-GB"/>
              </w:rPr>
            </w:pP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 xml:space="preserve">Class c, all aeroplane types not suited for Class </w:t>
            </w:r>
            <w:proofErr w:type="gramStart"/>
            <w:r w:rsidRPr="00FA08A2">
              <w:rPr>
                <w:rFonts w:cstheme="minorHAnsi"/>
                <w:sz w:val="16"/>
                <w:szCs w:val="16"/>
                <w:lang w:val="en-GB"/>
              </w:rPr>
              <w:t>a</w:t>
            </w:r>
            <w:proofErr w:type="gramEnd"/>
            <w:r w:rsidRPr="00FA08A2">
              <w:rPr>
                <w:rFonts w:cstheme="minorHAnsi"/>
                <w:sz w:val="16"/>
                <w:szCs w:val="16"/>
                <w:lang w:val="en-GB"/>
              </w:rPr>
              <w:t xml:space="preserve"> or b. License will be issued for each type. (Typical aeroplanes B 737, DC-9, Fokker F-50) </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airframe including electrical and avionics systems for the aeroplane type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B1.1, B1.2 + B2 + type rating</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Limited to airframe excluding avionics on EFIS* aeroplanes if not this technology is covered by the type specified in the license</w:t>
            </w:r>
          </w:p>
        </w:tc>
      </w:tr>
      <w:tr w:rsidR="006C3F54" w:rsidRPr="00FA08A2">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de-DE"/>
              </w:rPr>
            </w:pPr>
            <w:r w:rsidRPr="00FA08A2">
              <w:rPr>
                <w:rFonts w:cstheme="minorHAnsi"/>
                <w:sz w:val="16"/>
                <w:szCs w:val="16"/>
                <w:lang w:val="de-DE"/>
              </w:rPr>
              <w:t>1.E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de-DE"/>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de-DE"/>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113" w:type="dxa"/>
            <w:gridSpan w:val="2"/>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MI - Engineers license, airframe, Ref. BSL C 7-2</w:t>
            </w:r>
          </w:p>
          <w:p w:rsidR="006C3F54" w:rsidRPr="00FA08A2" w:rsidRDefault="006C3F54" w:rsidP="00202BF2">
            <w:pPr>
              <w:rPr>
                <w:rFonts w:cstheme="minorHAnsi"/>
                <w:sz w:val="16"/>
                <w:szCs w:val="16"/>
                <w:lang w:val="en-GB"/>
              </w:rPr>
            </w:pP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Class e, helicopter. License will be issued for each type Requirements for issue are the same as for aircraft, with necessary adjustment. (Typical helicopter AS 332, S 61, BO 105)</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airframe including electrical and avionics systems for the helicopter type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B1.3, B1.4 + B2 + type rating</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Limited to airframe excluding avionics on EFIS* helicopters if not this technology is covered by the type specified in the license</w:t>
            </w:r>
          </w:p>
        </w:tc>
      </w:tr>
      <w:tr w:rsidR="006C3F54" w:rsidRPr="00FA08A2">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2.B</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90"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36" w:type="dxa"/>
            <w:gridSpan w:val="2"/>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MIII - Engineers license, engine ref. BSL C 7-4</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Class b, piston engine rated 400 Hp and above. License will be issued for each type.</w:t>
            </w:r>
          </w:p>
          <w:p w:rsidR="006C3F54" w:rsidRPr="00FA08A2" w:rsidRDefault="006C3F54" w:rsidP="00202BF2">
            <w:pPr>
              <w:rPr>
                <w:rFonts w:cstheme="minorHAnsi"/>
                <w:sz w:val="16"/>
                <w:szCs w:val="16"/>
                <w:lang w:val="en-GB"/>
              </w:rPr>
            </w:pPr>
            <w:r w:rsidRPr="00FA08A2">
              <w:rPr>
                <w:rFonts w:cstheme="minorHAnsi"/>
                <w:sz w:val="16"/>
                <w:szCs w:val="16"/>
                <w:lang w:val="en-GB"/>
              </w:rPr>
              <w:lastRenderedPageBreak/>
              <w:t>(Typical engine PWA R 985)</w:t>
            </w:r>
          </w:p>
          <w:p w:rsidR="006C3F54" w:rsidRPr="00FA08A2" w:rsidRDefault="006C3F54" w:rsidP="00202BF2">
            <w:pPr>
              <w:rPr>
                <w:rFonts w:cstheme="minorHAnsi"/>
                <w:sz w:val="16"/>
                <w:szCs w:val="16"/>
                <w:lang w:val="en-GB"/>
              </w:rPr>
            </w:pP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power plant for the type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B1.2, B1.4</w:t>
            </w: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 xml:space="preserve">Limited to piston engines </w:t>
            </w:r>
          </w:p>
        </w:tc>
      </w:tr>
      <w:tr w:rsidR="006C3F54" w:rsidRPr="00FA08A2">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lastRenderedPageBreak/>
              <w:t>2.C</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90"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36" w:type="dxa"/>
            <w:gridSpan w:val="2"/>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MIII - Engineers license, engine ref. BSL C 7-4</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Class c, Turbo-propeller engines. License will be issued for each type. Requirements for issue are the same as for piston engines with necessary adjustments. (Typical engine PWA PT6A-41)</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power plant for the type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B1.1, B1.3</w:t>
            </w: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Limited to turbo-propeller and turbo-shaft engines</w:t>
            </w:r>
          </w:p>
          <w:p w:rsidR="006C3F54" w:rsidRPr="00FA08A2" w:rsidRDefault="006C3F54" w:rsidP="00202BF2">
            <w:pPr>
              <w:rPr>
                <w:rFonts w:cstheme="minorHAnsi"/>
                <w:sz w:val="16"/>
                <w:szCs w:val="16"/>
                <w:lang w:val="en-GB"/>
              </w:rPr>
            </w:pPr>
          </w:p>
        </w:tc>
      </w:tr>
      <w:tr w:rsidR="006C3F54" w:rsidRPr="00FA08A2">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2.D</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90"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36" w:type="dxa"/>
            <w:gridSpan w:val="2"/>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MIII - Engineers license, engine ref. BSL C 7-4</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Class d, Turbojet/turbofan engine. License will be issued for each type. Requirements for issue are the same as for piston engines with necessary adjustments. (Typical engine CFM-56)</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power plant for the type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B1.1</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 xml:space="preserve">Limited to turbine engines </w:t>
            </w:r>
          </w:p>
        </w:tc>
      </w:tr>
      <w:tr w:rsidR="006C3F54" w:rsidRPr="00FA08A2">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de-DE"/>
              </w:rPr>
            </w:pPr>
            <w:r w:rsidRPr="00FA08A2">
              <w:rPr>
                <w:rFonts w:cstheme="minorHAnsi"/>
                <w:sz w:val="16"/>
                <w:szCs w:val="16"/>
                <w:lang w:val="de-DE"/>
              </w:rPr>
              <w:t>3.E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de-DE"/>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de-DE"/>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de-DE"/>
              </w:rPr>
            </w:pPr>
            <w:r w:rsidRPr="00FA08A2">
              <w:rPr>
                <w:rFonts w:cstheme="minorHAnsi"/>
                <w:sz w:val="16"/>
                <w:szCs w:val="16"/>
                <w:lang w:val="de-DE"/>
              </w:rPr>
              <w:t>ICAO Type II</w:t>
            </w:r>
          </w:p>
        </w:tc>
        <w:tc>
          <w:tcPr>
            <w:tcW w:w="113" w:type="dxa"/>
            <w:gridSpan w:val="2"/>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de-DE"/>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de-DE"/>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M(MI+MIII) - Engineers license, airframe and engine – complete aircraft, ref. BSL C 7-6</w:t>
            </w: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Aeroplane class c + engine class b</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aeroplane in its entirety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B1.2 + B2 + type rating</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Excludes avionics on EFIS aeroplanes if not this technology is covered by the type(s) specified in the license.</w:t>
            </w:r>
          </w:p>
          <w:p w:rsidR="006C3F54" w:rsidRPr="00FA08A2" w:rsidRDefault="006C3F54" w:rsidP="00202BF2">
            <w:pPr>
              <w:rPr>
                <w:rFonts w:cstheme="minorHAnsi"/>
                <w:sz w:val="16"/>
                <w:szCs w:val="16"/>
                <w:lang w:val="en-GB"/>
              </w:rPr>
            </w:pPr>
          </w:p>
        </w:tc>
      </w:tr>
      <w:tr w:rsidR="006C3F54" w:rsidRPr="00FA08A2" w:rsidTr="006C3F54">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3.F</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113" w:type="dxa"/>
            <w:gridSpan w:val="2"/>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M(MI+MIII) - Engineers license, airframe and engine – complete aircraft, ref. BSL C 7-6</w:t>
            </w: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Aeroplane class c + engine class c</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aeroplane in its entirety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B1.1 + B2 + type rating</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Excludes avionics on EFIS aeroplanes if not this technology is covered by the type(s) specified in the license.</w:t>
            </w:r>
          </w:p>
          <w:p w:rsidR="006C3F54" w:rsidRPr="00FA08A2" w:rsidRDefault="006C3F54" w:rsidP="00202BF2">
            <w:pPr>
              <w:rPr>
                <w:rFonts w:cstheme="minorHAnsi"/>
                <w:sz w:val="16"/>
                <w:szCs w:val="16"/>
                <w:lang w:val="en-GB"/>
              </w:rPr>
            </w:pPr>
          </w:p>
        </w:tc>
      </w:tr>
      <w:tr w:rsidR="006C3F54" w:rsidRPr="00FA08A2" w:rsidTr="006C3F54">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3.G</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113" w:type="dxa"/>
            <w:gridSpan w:val="2"/>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M(MI+MIII) - Engineers license, airframe and engine – complete aircraft, ref. BSL C 7-6</w:t>
            </w: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Aeroplane class c + engine class d</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aeroplane in its entirety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B1.1 + B2 + type rating</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Excludes avionics on EFIS aeroplanes if not this technology is covered by the type(s) specified in the license.</w:t>
            </w:r>
          </w:p>
          <w:p w:rsidR="006C3F54" w:rsidRPr="00FA08A2" w:rsidRDefault="006C3F54" w:rsidP="00202BF2">
            <w:pPr>
              <w:rPr>
                <w:rFonts w:cstheme="minorHAnsi"/>
                <w:sz w:val="16"/>
                <w:szCs w:val="16"/>
                <w:lang w:val="en-GB"/>
              </w:rPr>
            </w:pPr>
          </w:p>
        </w:tc>
      </w:tr>
      <w:tr w:rsidR="006C3F54" w:rsidRPr="00FA08A2">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3.I</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113" w:type="dxa"/>
            <w:gridSpan w:val="2"/>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 xml:space="preserve">M(MI+MIII) - Engineers license, airframe and engine </w:t>
            </w:r>
            <w:r w:rsidRPr="00FA08A2">
              <w:rPr>
                <w:rFonts w:cstheme="minorHAnsi"/>
                <w:sz w:val="16"/>
                <w:szCs w:val="16"/>
                <w:lang w:val="en-GB"/>
              </w:rPr>
              <w:lastRenderedPageBreak/>
              <w:t>– complete aircraft, ref. BSL C 7-6</w:t>
            </w: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Helicopter class e + engine class b</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helicopter in its entirety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B1.4 + B2 + type rating</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 xml:space="preserve">Excludes avionics on EFIS helicopters if not this technology </w:t>
            </w:r>
            <w:r w:rsidRPr="00FA08A2">
              <w:rPr>
                <w:rFonts w:cstheme="minorHAnsi"/>
                <w:sz w:val="16"/>
                <w:szCs w:val="16"/>
                <w:lang w:val="en-GB"/>
              </w:rPr>
              <w:lastRenderedPageBreak/>
              <w:t>is covered by the type(s) specified in the license.</w:t>
            </w:r>
          </w:p>
        </w:tc>
      </w:tr>
      <w:tr w:rsidR="006C3F54" w:rsidRPr="00FA08A2" w:rsidTr="006C3F54">
        <w:tc>
          <w:tcPr>
            <w:tcW w:w="40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lastRenderedPageBreak/>
              <w:t>3.J</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40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ICAO Type II</w:t>
            </w:r>
          </w:p>
        </w:tc>
        <w:tc>
          <w:tcPr>
            <w:tcW w:w="113" w:type="dxa"/>
            <w:gridSpan w:val="2"/>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1985"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M(MI+MIII) - Engineers license, airframe and engine – complete aircraft, ref. BSL C 7-6</w:t>
            </w:r>
          </w:p>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left w:val="nil"/>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Helicopter class e + engine class c</w:t>
            </w:r>
          </w:p>
        </w:tc>
        <w:tc>
          <w:tcPr>
            <w:tcW w:w="113" w:type="dxa"/>
            <w:tcBorders>
              <w:top w:val="single" w:sz="4" w:space="0" w:color="auto"/>
              <w:left w:val="nil"/>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CRS of helicopter in its entirety as specified in the license</w:t>
            </w:r>
          </w:p>
        </w:tc>
        <w:tc>
          <w:tcPr>
            <w:tcW w:w="113"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p>
        </w:tc>
        <w:tc>
          <w:tcPr>
            <w:tcW w:w="76"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438" w:type="dxa"/>
            <w:tcBorders>
              <w:top w:val="single" w:sz="4" w:space="0" w:color="auto"/>
              <w:bottom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B1.3 + B2 + type rating</w:t>
            </w:r>
          </w:p>
        </w:tc>
        <w:tc>
          <w:tcPr>
            <w:tcW w:w="113"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p>
        </w:tc>
        <w:tc>
          <w:tcPr>
            <w:tcW w:w="113" w:type="dxa"/>
            <w:tcBorders>
              <w:top w:val="single" w:sz="4" w:space="0" w:color="auto"/>
              <w:left w:val="single" w:sz="4" w:space="0" w:color="auto"/>
              <w:bottom w:val="single" w:sz="4" w:space="0" w:color="auto"/>
            </w:tcBorders>
          </w:tcPr>
          <w:p w:rsidR="006C3F54" w:rsidRPr="00FA08A2" w:rsidRDefault="006C3F54" w:rsidP="00202BF2">
            <w:pPr>
              <w:rPr>
                <w:rFonts w:cstheme="minorHAnsi"/>
                <w:sz w:val="16"/>
                <w:szCs w:val="16"/>
                <w:lang w:val="en-GB"/>
              </w:rPr>
            </w:pPr>
          </w:p>
        </w:tc>
        <w:tc>
          <w:tcPr>
            <w:tcW w:w="2268" w:type="dxa"/>
            <w:tcBorders>
              <w:top w:val="single" w:sz="4" w:space="0" w:color="auto"/>
              <w:bottom w:val="single" w:sz="4" w:space="0" w:color="auto"/>
              <w:right w:val="single" w:sz="4" w:space="0" w:color="auto"/>
            </w:tcBorders>
          </w:tcPr>
          <w:p w:rsidR="006C3F54" w:rsidRPr="00FA08A2" w:rsidRDefault="006C3F54" w:rsidP="00202BF2">
            <w:pPr>
              <w:rPr>
                <w:rFonts w:cstheme="minorHAnsi"/>
                <w:sz w:val="16"/>
                <w:szCs w:val="16"/>
                <w:lang w:val="en-GB"/>
              </w:rPr>
            </w:pPr>
            <w:r w:rsidRPr="00FA08A2">
              <w:rPr>
                <w:rFonts w:cstheme="minorHAnsi"/>
                <w:sz w:val="16"/>
                <w:szCs w:val="16"/>
                <w:lang w:val="en-GB"/>
              </w:rPr>
              <w:t>Excludes avionics on EFIS helicopters if not this technology is covered by the type(s) specified in the license.</w:t>
            </w:r>
          </w:p>
          <w:p w:rsidR="006C3F54" w:rsidRPr="00FA08A2" w:rsidRDefault="006C3F54" w:rsidP="00202BF2">
            <w:pPr>
              <w:rPr>
                <w:rFonts w:cstheme="minorHAnsi"/>
                <w:sz w:val="16"/>
                <w:szCs w:val="16"/>
                <w:lang w:val="en-GB"/>
              </w:rPr>
            </w:pPr>
          </w:p>
        </w:tc>
      </w:tr>
    </w:tbl>
    <w:p w:rsidR="006C3F54" w:rsidRPr="00FA08A2" w:rsidRDefault="006C3F54" w:rsidP="006C3F54">
      <w:pPr>
        <w:jc w:val="center"/>
        <w:rPr>
          <w:rFonts w:cstheme="minorHAnsi"/>
          <w:sz w:val="16"/>
          <w:szCs w:val="16"/>
          <w:lang w:val="en-GB"/>
        </w:rPr>
      </w:pPr>
    </w:p>
    <w:p w:rsidR="006C3F54" w:rsidRPr="00FA08A2" w:rsidRDefault="006C3F54" w:rsidP="006C3F54">
      <w:pPr>
        <w:jc w:val="center"/>
        <w:rPr>
          <w:rFonts w:cstheme="minorHAnsi"/>
          <w:sz w:val="16"/>
          <w:szCs w:val="16"/>
          <w:lang w:val="en-GB"/>
        </w:rPr>
      </w:pPr>
      <w:r w:rsidRPr="00FA08A2">
        <w:rPr>
          <w:rFonts w:cstheme="minorHAnsi"/>
          <w:sz w:val="16"/>
          <w:szCs w:val="16"/>
          <w:lang w:val="en-GB"/>
        </w:rPr>
        <w:t>E N D</w:t>
      </w:r>
    </w:p>
    <w:p w:rsidR="006C3F54" w:rsidRPr="00FA08A2" w:rsidRDefault="006C3F54">
      <w:pPr>
        <w:rPr>
          <w:rFonts w:cstheme="minorHAnsi"/>
        </w:rPr>
      </w:pPr>
      <w:r w:rsidRPr="00FA08A2">
        <w:rPr>
          <w:rFonts w:cstheme="minorHAnsi"/>
        </w:rPr>
        <w:br w:type="page"/>
      </w:r>
    </w:p>
    <w:p w:rsidR="006C3F54" w:rsidRPr="00FA08A2" w:rsidRDefault="006C3F54" w:rsidP="006C3F54">
      <w:pPr>
        <w:jc w:val="center"/>
        <w:rPr>
          <w:rFonts w:cstheme="minorHAnsi"/>
          <w:b/>
          <w:sz w:val="32"/>
          <w:szCs w:val="32"/>
        </w:rPr>
      </w:pPr>
      <w:r w:rsidRPr="00FA08A2">
        <w:rPr>
          <w:rFonts w:cstheme="minorHAnsi"/>
          <w:b/>
          <w:sz w:val="32"/>
          <w:szCs w:val="32"/>
        </w:rPr>
        <w:lastRenderedPageBreak/>
        <w:t xml:space="preserve">KAPITTEL C </w:t>
      </w:r>
    </w:p>
    <w:p w:rsidR="006C3F54" w:rsidRPr="00FA08A2" w:rsidRDefault="006C3F54" w:rsidP="006C3F54">
      <w:pPr>
        <w:jc w:val="center"/>
        <w:rPr>
          <w:rFonts w:cstheme="minorHAnsi"/>
          <w:b/>
          <w:sz w:val="28"/>
          <w:szCs w:val="28"/>
        </w:rPr>
      </w:pPr>
    </w:p>
    <w:p w:rsidR="006C3F54" w:rsidRPr="00FA08A2" w:rsidRDefault="006C3F54" w:rsidP="006C3F54">
      <w:pPr>
        <w:jc w:val="center"/>
        <w:rPr>
          <w:rFonts w:cstheme="minorHAnsi"/>
          <w:b/>
          <w:sz w:val="28"/>
          <w:szCs w:val="28"/>
        </w:rPr>
      </w:pPr>
      <w:r w:rsidRPr="00FA08A2">
        <w:rPr>
          <w:rFonts w:cstheme="minorHAnsi"/>
          <w:b/>
          <w:sz w:val="28"/>
          <w:szCs w:val="28"/>
        </w:rPr>
        <w:t xml:space="preserve"> BYTTE AV ICAO FLYTEKNIKERSERTIFIKAT</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C1</w:t>
      </w:r>
      <w:r w:rsidRPr="00FA08A2">
        <w:rPr>
          <w:rFonts w:cstheme="minorHAnsi"/>
        </w:rPr>
        <w:tab/>
      </w:r>
      <w:r w:rsidRPr="00FA08A2">
        <w:rPr>
          <w:rFonts w:cstheme="minorHAnsi"/>
        </w:rPr>
        <w:tab/>
        <w:t xml:space="preserve">Bytte av ICAO flyteknikersertifikat </w:t>
      </w:r>
    </w:p>
    <w:p w:rsidR="006C3F54" w:rsidRPr="00FA08A2" w:rsidRDefault="006C3F54" w:rsidP="006C3F54">
      <w:pPr>
        <w:ind w:left="360"/>
        <w:rPr>
          <w:rFonts w:cstheme="minorHAnsi"/>
        </w:rPr>
      </w:pPr>
      <w:r w:rsidRPr="00FA08A2">
        <w:rPr>
          <w:rFonts w:cstheme="minorHAnsi"/>
        </w:rPr>
        <w:t>C2</w:t>
      </w:r>
      <w:r w:rsidRPr="00FA08A2">
        <w:rPr>
          <w:rFonts w:cstheme="minorHAnsi"/>
        </w:rPr>
        <w:tab/>
      </w:r>
      <w:r w:rsidRPr="00FA08A2">
        <w:rPr>
          <w:rFonts w:cstheme="minorHAnsi"/>
        </w:rPr>
        <w:tab/>
        <w:t>Nasjonale rettigheter</w:t>
      </w:r>
    </w:p>
    <w:p w:rsidR="006C3F54" w:rsidRPr="00FA08A2" w:rsidRDefault="006C3F54" w:rsidP="006C3F54">
      <w:pPr>
        <w:ind w:left="360"/>
        <w:rPr>
          <w:rFonts w:cstheme="minorHAnsi"/>
        </w:rPr>
      </w:pPr>
      <w:r w:rsidRPr="00FA08A2">
        <w:rPr>
          <w:rFonts w:cstheme="minorHAnsi"/>
        </w:rPr>
        <w:t>C3</w:t>
      </w:r>
      <w:r w:rsidRPr="00FA08A2">
        <w:rPr>
          <w:rFonts w:cstheme="minorHAnsi"/>
        </w:rPr>
        <w:tab/>
      </w:r>
      <w:r w:rsidRPr="00FA08A2">
        <w:rPr>
          <w:rFonts w:cstheme="minorHAnsi"/>
        </w:rPr>
        <w:tab/>
        <w:t>Framtidige ICAO sertifikater</w:t>
      </w:r>
    </w:p>
    <w:p w:rsidR="006C3F54" w:rsidRPr="00FA08A2" w:rsidRDefault="006C3F54" w:rsidP="006C3F54">
      <w:pPr>
        <w:ind w:left="360"/>
        <w:rPr>
          <w:rFonts w:cstheme="minorHAnsi"/>
        </w:rPr>
      </w:pPr>
      <w:r w:rsidRPr="00FA08A2">
        <w:rPr>
          <w:rFonts w:cstheme="minorHAnsi"/>
        </w:rPr>
        <w:t>C4</w:t>
      </w:r>
      <w:r w:rsidRPr="00FA08A2">
        <w:rPr>
          <w:rFonts w:cstheme="minorHAnsi"/>
        </w:rPr>
        <w:tab/>
      </w:r>
      <w:r w:rsidRPr="00FA08A2">
        <w:rPr>
          <w:rFonts w:cstheme="minorHAnsi"/>
        </w:rPr>
        <w:tab/>
        <w:t>Trening gjennom en godkjent Part-147 skole</w:t>
      </w:r>
    </w:p>
    <w:p w:rsidR="006C3F54" w:rsidRPr="00FA08A2" w:rsidRDefault="006C3F54" w:rsidP="006C3F54">
      <w:pPr>
        <w:ind w:left="360"/>
        <w:rPr>
          <w:rFonts w:cstheme="minorHAnsi"/>
        </w:rPr>
      </w:pPr>
      <w:r w:rsidRPr="00FA08A2">
        <w:rPr>
          <w:rFonts w:cstheme="minorHAnsi"/>
        </w:rPr>
        <w:t>C5</w:t>
      </w:r>
      <w:r w:rsidRPr="00FA08A2">
        <w:rPr>
          <w:rFonts w:cstheme="minorHAnsi"/>
        </w:rPr>
        <w:tab/>
      </w:r>
      <w:r w:rsidRPr="00FA08A2">
        <w:rPr>
          <w:rFonts w:cstheme="minorHAnsi"/>
        </w:rPr>
        <w:tab/>
        <w:t xml:space="preserve">Krav til </w:t>
      </w:r>
      <w:proofErr w:type="spellStart"/>
      <w:r w:rsidRPr="00FA08A2">
        <w:rPr>
          <w:rFonts w:cstheme="minorHAnsi"/>
        </w:rPr>
        <w:t>vedlikeholdserfaring</w:t>
      </w:r>
      <w:proofErr w:type="spellEnd"/>
    </w:p>
    <w:p w:rsidR="006C3F54" w:rsidRPr="00FA08A2" w:rsidRDefault="006C3F54" w:rsidP="006C3F54">
      <w:pPr>
        <w:ind w:left="360"/>
        <w:rPr>
          <w:rFonts w:cstheme="minorHAnsi"/>
        </w:rPr>
      </w:pPr>
    </w:p>
    <w:p w:rsidR="006C3F54" w:rsidRPr="00FA08A2" w:rsidRDefault="006C3F54" w:rsidP="006C3F54">
      <w:pPr>
        <w:ind w:left="360"/>
        <w:outlineLvl w:val="0"/>
        <w:rPr>
          <w:rFonts w:cstheme="minorHAnsi"/>
        </w:rPr>
      </w:pPr>
      <w:bookmarkStart w:id="2" w:name="_Toc11403345"/>
      <w:r w:rsidRPr="00FA08A2">
        <w:rPr>
          <w:rFonts w:cstheme="minorHAnsi"/>
        </w:rPr>
        <w:t>Appendiks C1 – tabell for bytte av ICAO sertifikat til Part-66 sertifikat</w:t>
      </w:r>
      <w:bookmarkEnd w:id="2"/>
    </w:p>
    <w:p w:rsidR="006C3F54" w:rsidRPr="00FA08A2" w:rsidRDefault="006C3F54" w:rsidP="006C3F54">
      <w:pPr>
        <w:ind w:left="360"/>
        <w:outlineLvl w:val="0"/>
        <w:rPr>
          <w:rFonts w:cstheme="minorHAnsi"/>
        </w:rPr>
      </w:pPr>
      <w:bookmarkStart w:id="3" w:name="_Toc11403346"/>
      <w:r w:rsidRPr="00FA08A2">
        <w:rPr>
          <w:rFonts w:cstheme="minorHAnsi"/>
        </w:rPr>
        <w:t>Appendiks C2 – tabell for oppheving av begrensninger</w:t>
      </w:r>
      <w:bookmarkEnd w:id="3"/>
    </w:p>
    <w:p w:rsidR="006C3F54" w:rsidRPr="00FA08A2" w:rsidRDefault="006C3F54" w:rsidP="006C3F54">
      <w:pPr>
        <w:ind w:left="360"/>
        <w:rPr>
          <w:rFonts w:cstheme="minorHAnsi"/>
        </w:rPr>
      </w:pPr>
      <w:r w:rsidRPr="00FA08A2">
        <w:rPr>
          <w:rFonts w:cstheme="minorHAnsi"/>
        </w:rPr>
        <w:t>Appendiks C3 – tabell for krav til praksis ved oppheving av begrensninger</w:t>
      </w:r>
    </w:p>
    <w:p w:rsidR="006C3F54" w:rsidRDefault="006C3F54" w:rsidP="006C3F54">
      <w:pPr>
        <w:ind w:left="360"/>
        <w:rPr>
          <w:rFonts w:cstheme="minorHAnsi"/>
        </w:rPr>
      </w:pPr>
    </w:p>
    <w:p w:rsidR="00202BF2" w:rsidRDefault="00202BF2" w:rsidP="006C3F54">
      <w:pPr>
        <w:ind w:left="360"/>
        <w:rPr>
          <w:rFonts w:cstheme="minorHAnsi"/>
        </w:rPr>
      </w:pPr>
    </w:p>
    <w:p w:rsidR="00202BF2" w:rsidRDefault="00202BF2" w:rsidP="006C3F54">
      <w:pPr>
        <w:ind w:left="360"/>
        <w:rPr>
          <w:rFonts w:cstheme="minorHAnsi"/>
        </w:rPr>
      </w:pPr>
    </w:p>
    <w:p w:rsidR="00202BF2" w:rsidRDefault="00202BF2" w:rsidP="006C3F54">
      <w:pPr>
        <w:ind w:left="360"/>
        <w:rPr>
          <w:rFonts w:cstheme="minorHAnsi"/>
        </w:rPr>
      </w:pPr>
    </w:p>
    <w:p w:rsidR="00202BF2" w:rsidRPr="00FA08A2" w:rsidRDefault="00202BF2" w:rsidP="006C3F54">
      <w:pPr>
        <w:ind w:left="360"/>
        <w:rPr>
          <w:rFonts w:cstheme="minorHAnsi"/>
        </w:rPr>
      </w:pPr>
    </w:p>
    <w:p w:rsidR="006C3F54" w:rsidRPr="00FA08A2" w:rsidRDefault="006C3F54" w:rsidP="006C3F54">
      <w:pPr>
        <w:ind w:left="360"/>
        <w:rPr>
          <w:rFonts w:cstheme="minorHAnsi"/>
          <w:b/>
        </w:rPr>
      </w:pPr>
      <w:r w:rsidRPr="00FA08A2">
        <w:rPr>
          <w:rFonts w:cstheme="minorHAnsi"/>
          <w:b/>
        </w:rPr>
        <w:lastRenderedPageBreak/>
        <w:t>C1</w:t>
      </w:r>
      <w:r w:rsidRPr="00FA08A2">
        <w:rPr>
          <w:rFonts w:cstheme="minorHAnsi"/>
          <w:b/>
        </w:rPr>
        <w:tab/>
      </w:r>
      <w:r w:rsidRPr="00FA08A2">
        <w:rPr>
          <w:rFonts w:cstheme="minorHAnsi"/>
          <w:b/>
        </w:rPr>
        <w:tab/>
        <w:t>BYTTE AV ICAO FLYTEKNIKERSERTIFIKAT</w:t>
      </w:r>
    </w:p>
    <w:p w:rsidR="006C3F54" w:rsidRPr="00FA08A2" w:rsidRDefault="006C3F54" w:rsidP="006C3F54">
      <w:pPr>
        <w:ind w:left="360"/>
        <w:rPr>
          <w:rFonts w:cstheme="minorHAnsi"/>
        </w:rPr>
      </w:pPr>
      <w:r w:rsidRPr="00FA08A2">
        <w:rPr>
          <w:rFonts w:cstheme="minorHAnsi"/>
        </w:rPr>
        <w:t>C 1.1</w:t>
      </w:r>
      <w:r w:rsidRPr="00FA08A2">
        <w:rPr>
          <w:rFonts w:cstheme="minorHAnsi"/>
        </w:rPr>
        <w:tab/>
        <w:t xml:space="preserve">Med introduksjonen av </w:t>
      </w:r>
      <w:proofErr w:type="spellStart"/>
      <w:r w:rsidRPr="00FA08A2">
        <w:rPr>
          <w:rFonts w:cstheme="minorHAnsi"/>
        </w:rPr>
        <w:t>Commision</w:t>
      </w:r>
      <w:proofErr w:type="spellEnd"/>
      <w:r w:rsidRPr="00FA08A2">
        <w:rPr>
          <w:rFonts w:cstheme="minorHAnsi"/>
        </w:rPr>
        <w:t xml:space="preserve"> </w:t>
      </w:r>
      <w:proofErr w:type="spellStart"/>
      <w:r w:rsidRPr="00FA08A2">
        <w:rPr>
          <w:rFonts w:cstheme="minorHAnsi"/>
        </w:rPr>
        <w:t>Regulation</w:t>
      </w:r>
      <w:proofErr w:type="spellEnd"/>
      <w:r w:rsidRPr="00FA08A2">
        <w:rPr>
          <w:rFonts w:cstheme="minorHAnsi"/>
        </w:rPr>
        <w:t xml:space="preserve"> (EC) No 2042/2003 Anneks III er </w:t>
      </w:r>
    </w:p>
    <w:p w:rsidR="006C3F54" w:rsidRPr="00FA08A2" w:rsidRDefault="006C3F54" w:rsidP="006C3F54">
      <w:pPr>
        <w:ind w:left="1440"/>
        <w:rPr>
          <w:rFonts w:cstheme="minorHAnsi"/>
        </w:rPr>
      </w:pPr>
      <w:r w:rsidRPr="00FA08A2">
        <w:rPr>
          <w:rFonts w:cstheme="minorHAnsi"/>
        </w:rPr>
        <w:t xml:space="preserve">det utarbeidet krav til nye felles EU </w:t>
      </w:r>
      <w:proofErr w:type="spellStart"/>
      <w:r w:rsidRPr="00FA08A2">
        <w:rPr>
          <w:rFonts w:cstheme="minorHAnsi"/>
        </w:rPr>
        <w:t>vedlikeholdssertifikater</w:t>
      </w:r>
      <w:proofErr w:type="spellEnd"/>
      <w:r w:rsidRPr="00FA08A2">
        <w:rPr>
          <w:rFonts w:cstheme="minorHAnsi"/>
        </w:rPr>
        <w:t xml:space="preserve"> for luftfartøy, Part-66 sertifikater. Dagens innehavere av ICAO sertifikater gjøres derfor oppmerksom på følgende:</w:t>
      </w:r>
    </w:p>
    <w:p w:rsidR="006C3F54" w:rsidRPr="00FA08A2" w:rsidRDefault="006C3F54" w:rsidP="006C3F54">
      <w:pPr>
        <w:ind w:left="360"/>
        <w:rPr>
          <w:rFonts w:cstheme="minorHAnsi"/>
        </w:rPr>
      </w:pPr>
    </w:p>
    <w:p w:rsidR="006C3F54" w:rsidRPr="00FA08A2" w:rsidRDefault="006C3F54" w:rsidP="006C3F54">
      <w:pPr>
        <w:ind w:left="1440" w:firstLine="15"/>
        <w:rPr>
          <w:rFonts w:cstheme="minorHAnsi"/>
        </w:rPr>
      </w:pPr>
      <w:r w:rsidRPr="00FA08A2">
        <w:rPr>
          <w:rFonts w:cstheme="minorHAnsi"/>
        </w:rPr>
        <w:t xml:space="preserve">• </w:t>
      </w:r>
      <w:r w:rsidRPr="00FA08A2">
        <w:rPr>
          <w:rFonts w:cstheme="minorHAnsi"/>
        </w:rPr>
        <w:tab/>
        <w:t>Personer som utsteder attest for utført vedlikehold for luftfartøy med startmasse mer enn 5700 kilo, må fra 28. september 2006 inneha et Part-66 sertifikat for fortsatt å kunne utføre dette.</w:t>
      </w:r>
    </w:p>
    <w:p w:rsidR="006C3F54" w:rsidRPr="00FA08A2" w:rsidRDefault="006C3F54" w:rsidP="006C3F54">
      <w:pPr>
        <w:ind w:left="1440" w:firstLine="15"/>
        <w:rPr>
          <w:rFonts w:cstheme="minorHAnsi"/>
        </w:rPr>
      </w:pPr>
    </w:p>
    <w:p w:rsidR="006C3F54" w:rsidRPr="00FA08A2" w:rsidRDefault="006C3F54" w:rsidP="006C3F54">
      <w:pPr>
        <w:ind w:left="1440" w:firstLine="15"/>
        <w:rPr>
          <w:rFonts w:cstheme="minorHAnsi"/>
        </w:rPr>
      </w:pPr>
      <w:r w:rsidRPr="00FA08A2">
        <w:rPr>
          <w:rFonts w:cstheme="minorHAnsi"/>
        </w:rPr>
        <w:t xml:space="preserve">• </w:t>
      </w:r>
      <w:r w:rsidRPr="00FA08A2">
        <w:rPr>
          <w:rFonts w:cstheme="minorHAnsi"/>
        </w:rPr>
        <w:tab/>
        <w:t>Personer som utsteder attest for utført vedlikehold for luftfartøy med startmasse mindre enn 5700 kilo, må fra 28. september 2008 inneha et Part-66 sertifikat for fortsatt å kunne utføre dette.</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 xml:space="preserve">C 1.2 </w:t>
      </w:r>
      <w:r w:rsidRPr="00FA08A2">
        <w:rPr>
          <w:rFonts w:cstheme="minorHAnsi"/>
        </w:rPr>
        <w:tab/>
        <w:t>ICAO flyteknikersertifikater kan byttes til tilsvarende Part-66 med eventuelle</w:t>
      </w:r>
    </w:p>
    <w:p w:rsidR="006C3F54" w:rsidRPr="00FA08A2" w:rsidRDefault="006C3F54" w:rsidP="006C3F54">
      <w:pPr>
        <w:ind w:left="1440"/>
        <w:rPr>
          <w:rFonts w:cstheme="minorHAnsi"/>
        </w:rPr>
      </w:pPr>
      <w:r w:rsidRPr="00FA08A2">
        <w:rPr>
          <w:rFonts w:cstheme="minorHAnsi"/>
        </w:rPr>
        <w:t>begrensninger i kategoriene B1, B2 og C. Hvis ICAO flyteknikersertifikatet ikke innehar samme rettigheter som Part-66 sertifikat vil det innføres begrensninger i sertifikatet som reflekterer prinsippet om beskyttede rettigheter.</w:t>
      </w:r>
    </w:p>
    <w:p w:rsidR="006C3F54" w:rsidRPr="00FA08A2" w:rsidRDefault="006C3F54" w:rsidP="006C3F54">
      <w:pPr>
        <w:ind w:left="1440"/>
        <w:rPr>
          <w:rFonts w:cstheme="minorHAnsi"/>
        </w:rPr>
      </w:pPr>
    </w:p>
    <w:p w:rsidR="006C3F54" w:rsidRPr="00FA08A2" w:rsidRDefault="006C3F54" w:rsidP="006C3F54">
      <w:pPr>
        <w:ind w:left="1440"/>
        <w:rPr>
          <w:rFonts w:cstheme="minorHAnsi"/>
        </w:rPr>
      </w:pPr>
      <w:r w:rsidRPr="00FA08A2">
        <w:rPr>
          <w:rFonts w:cstheme="minorHAnsi"/>
        </w:rPr>
        <w:t>Hvis innehaveren kvalifiserer for en full B1 vil også tilsvarende kategori A utstedes.</w:t>
      </w:r>
    </w:p>
    <w:p w:rsidR="006C3F54" w:rsidRPr="00FA08A2" w:rsidRDefault="006C3F54" w:rsidP="006C3F54">
      <w:pPr>
        <w:ind w:left="1440"/>
        <w:rPr>
          <w:rFonts w:cstheme="minorHAnsi"/>
        </w:rPr>
      </w:pPr>
    </w:p>
    <w:p w:rsidR="006C3F54" w:rsidRPr="00FA08A2" w:rsidRDefault="006C3F54" w:rsidP="006C3F54">
      <w:pPr>
        <w:ind w:left="1440"/>
        <w:rPr>
          <w:rFonts w:cstheme="minorHAnsi"/>
        </w:rPr>
      </w:pPr>
      <w:r w:rsidRPr="00FA08A2">
        <w:rPr>
          <w:rFonts w:cstheme="minorHAnsi"/>
        </w:rPr>
        <w:t xml:space="preserve">Del- eller fulle teoriprøver kan kreves etter bytteprosessen for å oppheve begrensninger. Det kan også bli krevet ytterligere </w:t>
      </w:r>
      <w:proofErr w:type="spellStart"/>
      <w:r w:rsidRPr="00FA08A2">
        <w:rPr>
          <w:rFonts w:cstheme="minorHAnsi"/>
        </w:rPr>
        <w:t>vedlikeholdserfaring</w:t>
      </w:r>
      <w:proofErr w:type="spellEnd"/>
      <w:r w:rsidRPr="00FA08A2">
        <w:rPr>
          <w:rFonts w:cstheme="minorHAnsi"/>
        </w:rPr>
        <w:t xml:space="preserve"> før sertifikatet utvides.</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r w:rsidRPr="00FA08A2">
        <w:rPr>
          <w:rFonts w:cstheme="minorHAnsi"/>
        </w:rPr>
        <w:t xml:space="preserve">C 1.3 </w:t>
      </w:r>
      <w:r w:rsidRPr="00FA08A2">
        <w:rPr>
          <w:rFonts w:cstheme="minorHAnsi"/>
        </w:rPr>
        <w:tab/>
        <w:t xml:space="preserve">Luftfartøytyper anført i ICAO sertifikatet kan bli overført til Part-66 sertifikatet. </w:t>
      </w:r>
    </w:p>
    <w:p w:rsidR="006C3F54" w:rsidRPr="00FA08A2" w:rsidRDefault="006C3F54" w:rsidP="006C3F54">
      <w:pPr>
        <w:ind w:left="1440"/>
        <w:rPr>
          <w:rFonts w:cstheme="minorHAnsi"/>
        </w:rPr>
      </w:pPr>
      <w:r w:rsidRPr="00FA08A2">
        <w:rPr>
          <w:rFonts w:cstheme="minorHAnsi"/>
        </w:rPr>
        <w:lastRenderedPageBreak/>
        <w:t xml:space="preserve">Generelt sett vil ikke gamle fly- eller helikoptertyper bli overført hvis disse ikke finnes i Part-66 luftfartøy typelisten. Det kan her anføres at Luftfartstilsynet, etter en søknad fra innehaveren om dette, vil igangsette en prosess hvor slike fartøytyper vil bli inntatt i </w:t>
      </w:r>
      <w:proofErr w:type="spellStart"/>
      <w:r w:rsidRPr="00FA08A2">
        <w:rPr>
          <w:rFonts w:cstheme="minorHAnsi"/>
        </w:rPr>
        <w:t>Appendix</w:t>
      </w:r>
      <w:proofErr w:type="spellEnd"/>
      <w:r w:rsidRPr="00FA08A2">
        <w:rPr>
          <w:rFonts w:cstheme="minorHAnsi"/>
        </w:rPr>
        <w:t xml:space="preserve"> I, Aircraft type </w:t>
      </w:r>
      <w:proofErr w:type="spellStart"/>
      <w:r w:rsidRPr="00FA08A2">
        <w:rPr>
          <w:rFonts w:cstheme="minorHAnsi"/>
        </w:rPr>
        <w:t>Ratings</w:t>
      </w:r>
      <w:proofErr w:type="spellEnd"/>
      <w:r w:rsidRPr="00FA08A2">
        <w:rPr>
          <w:rFonts w:cstheme="minorHAnsi"/>
        </w:rPr>
        <w:t>.</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r w:rsidRPr="00FA08A2">
        <w:rPr>
          <w:rFonts w:cstheme="minorHAnsi"/>
        </w:rPr>
        <w:t xml:space="preserve">C 1.4 </w:t>
      </w:r>
      <w:r w:rsidRPr="00FA08A2">
        <w:rPr>
          <w:rFonts w:cstheme="minorHAnsi"/>
        </w:rPr>
        <w:tab/>
        <w:t>ICAO sertifikat med faggruppen(e) reparatørsertifikater (</w:t>
      </w:r>
      <w:proofErr w:type="spellStart"/>
      <w:r w:rsidRPr="00FA08A2">
        <w:rPr>
          <w:rFonts w:cstheme="minorHAnsi"/>
        </w:rPr>
        <w:t>Xa</w:t>
      </w:r>
      <w:proofErr w:type="spellEnd"/>
      <w:r w:rsidRPr="00FA08A2">
        <w:rPr>
          <w:rFonts w:cstheme="minorHAnsi"/>
        </w:rPr>
        <w:t xml:space="preserve">, </w:t>
      </w:r>
      <w:proofErr w:type="spellStart"/>
      <w:r w:rsidRPr="00FA08A2">
        <w:rPr>
          <w:rFonts w:cstheme="minorHAnsi"/>
        </w:rPr>
        <w:t>Xb</w:t>
      </w:r>
      <w:proofErr w:type="spellEnd"/>
      <w:r w:rsidRPr="00FA08A2">
        <w:rPr>
          <w:rFonts w:cstheme="minorHAnsi"/>
        </w:rPr>
        <w:t xml:space="preserve">, </w:t>
      </w:r>
      <w:proofErr w:type="spellStart"/>
      <w:r w:rsidRPr="00FA08A2">
        <w:rPr>
          <w:rFonts w:cstheme="minorHAnsi"/>
        </w:rPr>
        <w:t>Xc</w:t>
      </w:r>
      <w:proofErr w:type="spellEnd"/>
      <w:r w:rsidRPr="00FA08A2">
        <w:rPr>
          <w:rFonts w:cstheme="minorHAnsi"/>
        </w:rPr>
        <w:t xml:space="preserve">, </w:t>
      </w:r>
      <w:proofErr w:type="spellStart"/>
      <w:r w:rsidRPr="00FA08A2">
        <w:rPr>
          <w:rFonts w:cstheme="minorHAnsi"/>
        </w:rPr>
        <w:t>Xd</w:t>
      </w:r>
      <w:proofErr w:type="spellEnd"/>
      <w:r w:rsidRPr="00FA08A2">
        <w:rPr>
          <w:rFonts w:cstheme="minorHAnsi"/>
        </w:rPr>
        <w:t xml:space="preserve">, </w:t>
      </w:r>
      <w:proofErr w:type="spellStart"/>
      <w:r w:rsidRPr="00FA08A2">
        <w:rPr>
          <w:rFonts w:cstheme="minorHAnsi"/>
        </w:rPr>
        <w:t>Xe</w:t>
      </w:r>
      <w:proofErr w:type="spellEnd"/>
      <w:r w:rsidRPr="00FA08A2">
        <w:rPr>
          <w:rFonts w:cstheme="minorHAnsi"/>
        </w:rPr>
        <w:t xml:space="preserve"> og </w:t>
      </w:r>
    </w:p>
    <w:p w:rsidR="006C3F54" w:rsidRPr="00FA08A2" w:rsidRDefault="006C3F54" w:rsidP="006C3F54">
      <w:pPr>
        <w:ind w:left="1440"/>
        <w:rPr>
          <w:rFonts w:cstheme="minorHAnsi"/>
        </w:rPr>
      </w:pPr>
      <w:proofErr w:type="spellStart"/>
      <w:r w:rsidRPr="00FA08A2">
        <w:rPr>
          <w:rFonts w:cstheme="minorHAnsi"/>
        </w:rPr>
        <w:t>Xf</w:t>
      </w:r>
      <w:proofErr w:type="spellEnd"/>
      <w:r w:rsidRPr="00FA08A2">
        <w:rPr>
          <w:rFonts w:cstheme="minorHAnsi"/>
        </w:rPr>
        <w:t xml:space="preserve">) kan byttes i et Part-66 sertifikat. Det nye Part-66 sertifikatet kan inneholde luftfartøy typerettigheter, grupperettigheter, eller fabrikant grupperettigheter. Begrensinger vil anføres i Part-66 sertifikatet og som reflekterer de rettigheter som var tillagt ICAO sertifikatet. Part-145 godkjente verksteder i Norge som utfører arbeid på komponenter og hvor BSL C dekker slike, må fremdeles ha attesterende personell med gyldige ICAO sertifikat for relevante faggruppe. </w:t>
      </w:r>
    </w:p>
    <w:p w:rsidR="006C3F54" w:rsidRPr="00FA08A2" w:rsidRDefault="006C3F54" w:rsidP="006C3F54">
      <w:pPr>
        <w:ind w:left="1440"/>
        <w:rPr>
          <w:rFonts w:cstheme="minorHAnsi"/>
        </w:rPr>
      </w:pPr>
    </w:p>
    <w:p w:rsidR="006C3F54" w:rsidRPr="00FA08A2" w:rsidRDefault="006C3F54" w:rsidP="006C3F54">
      <w:pPr>
        <w:ind w:left="1440" w:hanging="1080"/>
        <w:rPr>
          <w:rFonts w:cstheme="minorHAnsi"/>
        </w:rPr>
      </w:pPr>
      <w:r w:rsidRPr="00FA08A2">
        <w:rPr>
          <w:rFonts w:cstheme="minorHAnsi"/>
        </w:rPr>
        <w:t>C 1.5</w:t>
      </w:r>
      <w:r w:rsidRPr="00FA08A2">
        <w:rPr>
          <w:rFonts w:cstheme="minorHAnsi"/>
        </w:rPr>
        <w:tab/>
        <w:t xml:space="preserve">Det gjøres oppmerksom på at utdanning til ICAO sertifikat innenfor en eller flere faggrupper nevnt foran, ikke inneholder krav om spesifikk typetrening og tilhørende typerelatert </w:t>
      </w:r>
      <w:proofErr w:type="spellStart"/>
      <w:r w:rsidRPr="00FA08A2">
        <w:rPr>
          <w:rFonts w:cstheme="minorHAnsi"/>
        </w:rPr>
        <w:t>vedlikeholdserfaring</w:t>
      </w:r>
      <w:proofErr w:type="spellEnd"/>
      <w:r w:rsidRPr="00FA08A2">
        <w:rPr>
          <w:rFonts w:cstheme="minorHAnsi"/>
        </w:rPr>
        <w:t xml:space="preserve">. Derfor settes det krav om at en utstedelse av en typerettighet etter Part-66 kan gjøres etter nødvendig tilleggsutdanning, enten gjennom en Part-147 skole eller ved en godkjenning av utdanningsprogram. </w:t>
      </w:r>
      <w:proofErr w:type="spellStart"/>
      <w:r w:rsidRPr="00FA08A2">
        <w:rPr>
          <w:rFonts w:cstheme="minorHAnsi"/>
        </w:rPr>
        <w:t>Vedlikeholdserfaring</w:t>
      </w:r>
      <w:proofErr w:type="spellEnd"/>
      <w:r w:rsidRPr="00FA08A2">
        <w:rPr>
          <w:rFonts w:cstheme="minorHAnsi"/>
        </w:rPr>
        <w:t xml:space="preserve"> kommer i tillegg. </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C 1.6</w:t>
      </w:r>
      <w:r w:rsidRPr="00FA08A2">
        <w:rPr>
          <w:rFonts w:cstheme="minorHAnsi"/>
        </w:rPr>
        <w:tab/>
        <w:t xml:space="preserve">I appendiks C1 til C3 til dette kapittel finnes byttetabellen for ICAO sertifikater. </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C2</w:t>
      </w:r>
      <w:r w:rsidRPr="00FA08A2">
        <w:rPr>
          <w:rFonts w:cstheme="minorHAnsi"/>
          <w:b/>
        </w:rPr>
        <w:tab/>
      </w:r>
      <w:r w:rsidRPr="00FA08A2">
        <w:rPr>
          <w:rFonts w:cstheme="minorHAnsi"/>
          <w:b/>
        </w:rPr>
        <w:tab/>
        <w:t>NASJONALE RETTIGHETER</w:t>
      </w:r>
    </w:p>
    <w:p w:rsidR="006C3F54" w:rsidRPr="00FA08A2" w:rsidRDefault="006C3F54" w:rsidP="006C3F54">
      <w:pPr>
        <w:ind w:left="360"/>
        <w:rPr>
          <w:rFonts w:cstheme="minorHAnsi"/>
        </w:rPr>
      </w:pPr>
      <w:r w:rsidRPr="00FA08A2">
        <w:rPr>
          <w:rFonts w:cstheme="minorHAnsi"/>
        </w:rPr>
        <w:t>C 2.1</w:t>
      </w:r>
      <w:r w:rsidRPr="00FA08A2">
        <w:rPr>
          <w:rFonts w:cstheme="minorHAnsi"/>
        </w:rPr>
        <w:tab/>
        <w:t xml:space="preserve">Visse luftfartøy typer faller utenfor </w:t>
      </w:r>
      <w:proofErr w:type="spellStart"/>
      <w:r w:rsidRPr="00FA08A2">
        <w:rPr>
          <w:rFonts w:cstheme="minorHAnsi"/>
        </w:rPr>
        <w:t>EASA’s</w:t>
      </w:r>
      <w:proofErr w:type="spellEnd"/>
      <w:r w:rsidRPr="00FA08A2">
        <w:rPr>
          <w:rFonts w:cstheme="minorHAnsi"/>
        </w:rPr>
        <w:t xml:space="preserve"> regelverk og er derfor underlagt </w:t>
      </w:r>
    </w:p>
    <w:p w:rsidR="006C3F54" w:rsidRPr="00FA08A2" w:rsidRDefault="006C3F54" w:rsidP="006C3F54">
      <w:pPr>
        <w:ind w:left="1440"/>
        <w:rPr>
          <w:rFonts w:cstheme="minorHAnsi"/>
        </w:rPr>
      </w:pPr>
      <w:r w:rsidRPr="00FA08A2">
        <w:rPr>
          <w:rFonts w:cstheme="minorHAnsi"/>
        </w:rPr>
        <w:t xml:space="preserve">nasjonale bestemmelser. Slike luftfartøy er i EC </w:t>
      </w:r>
      <w:proofErr w:type="spellStart"/>
      <w:r w:rsidRPr="00FA08A2">
        <w:rPr>
          <w:rFonts w:cstheme="minorHAnsi"/>
        </w:rPr>
        <w:t>Regulation</w:t>
      </w:r>
      <w:proofErr w:type="spellEnd"/>
      <w:r w:rsidRPr="00FA08A2">
        <w:rPr>
          <w:rFonts w:cstheme="minorHAnsi"/>
        </w:rPr>
        <w:t xml:space="preserve"> 1592/2002 artikkel 4 </w:t>
      </w:r>
      <w:proofErr w:type="gramStart"/>
      <w:r w:rsidRPr="00FA08A2">
        <w:rPr>
          <w:rFonts w:cstheme="minorHAnsi"/>
        </w:rPr>
        <w:t>kalt</w:t>
      </w:r>
      <w:r w:rsidR="002B7E80" w:rsidRPr="00FA08A2">
        <w:rPr>
          <w:rFonts w:cstheme="minorHAnsi"/>
        </w:rPr>
        <w:t xml:space="preserve"> </w:t>
      </w:r>
      <w:r w:rsidRPr="00FA08A2">
        <w:rPr>
          <w:rFonts w:cstheme="minorHAnsi"/>
        </w:rPr>
        <w:t>”anneks</w:t>
      </w:r>
      <w:proofErr w:type="gramEnd"/>
      <w:r w:rsidR="002B7E80" w:rsidRPr="00FA08A2">
        <w:rPr>
          <w:rFonts w:cstheme="minorHAnsi"/>
        </w:rPr>
        <w:t xml:space="preserve"> </w:t>
      </w:r>
      <w:r w:rsidRPr="00FA08A2">
        <w:rPr>
          <w:rFonts w:cstheme="minorHAnsi"/>
        </w:rPr>
        <w:t>II luftfartøy”. Dette er luftfartøy som kan ha historisk betydning, eksperimentbygget luftfartøy, militære luftfartøy, mikrolette fly, seilfly, ubemannede luftfartøy og andre luftfartøy med startmasse uten flyger mindre enn 70 kilo.</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 xml:space="preserve">C 2.2 </w:t>
      </w:r>
      <w:r w:rsidRPr="00FA08A2">
        <w:rPr>
          <w:rFonts w:cstheme="minorHAnsi"/>
        </w:rPr>
        <w:tab/>
        <w:t xml:space="preserve">Hvis ICAO sertifikatet omfatter luftfartøytyper som er definert under 1592/2002 </w:t>
      </w:r>
    </w:p>
    <w:p w:rsidR="006C3F54" w:rsidRPr="00FA08A2" w:rsidRDefault="006C3F54" w:rsidP="006C3F54">
      <w:pPr>
        <w:ind w:left="1440"/>
        <w:rPr>
          <w:rFonts w:cstheme="minorHAnsi"/>
        </w:rPr>
      </w:pPr>
      <w:proofErr w:type="spellStart"/>
      <w:r w:rsidRPr="00FA08A2">
        <w:rPr>
          <w:rFonts w:cstheme="minorHAnsi"/>
        </w:rPr>
        <w:t>annex</w:t>
      </w:r>
      <w:proofErr w:type="spellEnd"/>
      <w:r w:rsidRPr="00FA08A2">
        <w:rPr>
          <w:rFonts w:cstheme="minorHAnsi"/>
        </w:rPr>
        <w:t xml:space="preserve"> II luftfartøy, kan sertifikatet byttes til et Part-66 sertifikat. Slike luftfartøy føres inn i sertifikatet under nasjonale rettigheter (EASA Form 26) i annekset. </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C 2.3</w:t>
      </w:r>
      <w:r w:rsidRPr="00FA08A2">
        <w:rPr>
          <w:rFonts w:cstheme="minorHAnsi"/>
        </w:rPr>
        <w:tab/>
        <w:t xml:space="preserve">Part-66 sertifikatet med slike </w:t>
      </w:r>
      <w:proofErr w:type="spellStart"/>
      <w:r w:rsidRPr="00FA08A2">
        <w:rPr>
          <w:rFonts w:cstheme="minorHAnsi"/>
        </w:rPr>
        <w:t>annex</w:t>
      </w:r>
      <w:proofErr w:type="spellEnd"/>
      <w:r w:rsidRPr="00FA08A2">
        <w:rPr>
          <w:rFonts w:cstheme="minorHAnsi"/>
        </w:rPr>
        <w:t xml:space="preserve"> II luftfartøytyper er gyldig kun i Norge.</w:t>
      </w:r>
    </w:p>
    <w:p w:rsidR="006C3F54" w:rsidRPr="00FA08A2" w:rsidRDefault="006C3F54" w:rsidP="006C3F54">
      <w:pPr>
        <w:ind w:left="360"/>
        <w:rPr>
          <w:rFonts w:cstheme="minorHAnsi"/>
        </w:rPr>
      </w:pPr>
    </w:p>
    <w:p w:rsidR="006C3F54" w:rsidRPr="00FA08A2" w:rsidRDefault="006C3F54" w:rsidP="006C3F54">
      <w:pPr>
        <w:ind w:left="360"/>
        <w:rPr>
          <w:rFonts w:cstheme="minorHAnsi"/>
          <w:b/>
        </w:rPr>
      </w:pPr>
    </w:p>
    <w:p w:rsidR="006C3F54" w:rsidRPr="00FA08A2" w:rsidRDefault="006C3F54" w:rsidP="006C3F54">
      <w:pPr>
        <w:ind w:left="360"/>
        <w:rPr>
          <w:rFonts w:cstheme="minorHAnsi"/>
          <w:b/>
        </w:rPr>
      </w:pPr>
      <w:r w:rsidRPr="00FA08A2">
        <w:rPr>
          <w:rFonts w:cstheme="minorHAnsi"/>
          <w:b/>
        </w:rPr>
        <w:t>C3</w:t>
      </w:r>
      <w:r w:rsidRPr="00FA08A2">
        <w:rPr>
          <w:rFonts w:cstheme="minorHAnsi"/>
          <w:b/>
        </w:rPr>
        <w:tab/>
      </w:r>
      <w:r w:rsidRPr="00FA08A2">
        <w:rPr>
          <w:rFonts w:cstheme="minorHAnsi"/>
          <w:b/>
        </w:rPr>
        <w:tab/>
        <w:t xml:space="preserve">FRAMTIDIGE ICAO SERTIFIKATER </w:t>
      </w:r>
    </w:p>
    <w:p w:rsidR="006C3F54" w:rsidRPr="00FA08A2" w:rsidRDefault="006C3F54" w:rsidP="006C3F54">
      <w:pPr>
        <w:ind w:left="360"/>
        <w:rPr>
          <w:rFonts w:cstheme="minorHAnsi"/>
        </w:rPr>
      </w:pPr>
      <w:r w:rsidRPr="00FA08A2">
        <w:rPr>
          <w:rFonts w:cstheme="minorHAnsi"/>
        </w:rPr>
        <w:t>C 3.1</w:t>
      </w:r>
      <w:r w:rsidRPr="00FA08A2">
        <w:rPr>
          <w:rFonts w:cstheme="minorHAnsi"/>
        </w:rPr>
        <w:tab/>
        <w:t xml:space="preserve">Part-66 dekker ikke alle ICAO sertifikater med tilhørende faggrupper. Part-66 </w:t>
      </w:r>
    </w:p>
    <w:p w:rsidR="006C3F54" w:rsidRPr="00FA08A2" w:rsidRDefault="006C3F54" w:rsidP="006C3F54">
      <w:pPr>
        <w:ind w:left="1440"/>
        <w:rPr>
          <w:rFonts w:cstheme="minorHAnsi"/>
        </w:rPr>
      </w:pPr>
      <w:r w:rsidRPr="00FA08A2">
        <w:rPr>
          <w:rFonts w:cstheme="minorHAnsi"/>
        </w:rPr>
        <w:t xml:space="preserve">seksjon A </w:t>
      </w:r>
      <w:proofErr w:type="spellStart"/>
      <w:r w:rsidRPr="00FA08A2">
        <w:rPr>
          <w:rFonts w:cstheme="minorHAnsi"/>
        </w:rPr>
        <w:t>subseksjon</w:t>
      </w:r>
      <w:proofErr w:type="spellEnd"/>
      <w:r w:rsidRPr="00FA08A2">
        <w:rPr>
          <w:rFonts w:cstheme="minorHAnsi"/>
        </w:rPr>
        <w:t xml:space="preserve"> B og C fastslår at inntil EASA eventuelt regulerer luftfartøy andre enn fly og helikopter samt komponenter, vil nasjonale bestemmelser gjelde for disse kategoriene. For Norges del betyr dette at ICAO sertifikater i faggruppen </w:t>
      </w:r>
      <w:proofErr w:type="spellStart"/>
      <w:r w:rsidRPr="00FA08A2">
        <w:rPr>
          <w:rFonts w:cstheme="minorHAnsi"/>
        </w:rPr>
        <w:t>Xa</w:t>
      </w:r>
      <w:proofErr w:type="spellEnd"/>
      <w:r w:rsidRPr="00FA08A2">
        <w:rPr>
          <w:rFonts w:cstheme="minorHAnsi"/>
        </w:rPr>
        <w:t xml:space="preserve">, </w:t>
      </w:r>
      <w:proofErr w:type="spellStart"/>
      <w:r w:rsidRPr="00FA08A2">
        <w:rPr>
          <w:rFonts w:cstheme="minorHAnsi"/>
        </w:rPr>
        <w:t>Xb</w:t>
      </w:r>
      <w:proofErr w:type="spellEnd"/>
      <w:r w:rsidRPr="00FA08A2">
        <w:rPr>
          <w:rFonts w:cstheme="minorHAnsi"/>
        </w:rPr>
        <w:t xml:space="preserve">, </w:t>
      </w:r>
      <w:proofErr w:type="spellStart"/>
      <w:r w:rsidRPr="00FA08A2">
        <w:rPr>
          <w:rFonts w:cstheme="minorHAnsi"/>
        </w:rPr>
        <w:t>Xc</w:t>
      </w:r>
      <w:proofErr w:type="spellEnd"/>
      <w:r w:rsidRPr="00FA08A2">
        <w:rPr>
          <w:rFonts w:cstheme="minorHAnsi"/>
        </w:rPr>
        <w:t xml:space="preserve"> og </w:t>
      </w:r>
      <w:proofErr w:type="spellStart"/>
      <w:r w:rsidRPr="00FA08A2">
        <w:rPr>
          <w:rFonts w:cstheme="minorHAnsi"/>
        </w:rPr>
        <w:t>Xf</w:t>
      </w:r>
      <w:proofErr w:type="spellEnd"/>
      <w:r w:rsidRPr="00FA08A2">
        <w:rPr>
          <w:rFonts w:cstheme="minorHAnsi"/>
        </w:rPr>
        <w:t xml:space="preserve"> fortsatt gjelder. Disse bestemmelsene regulerer kompetansekravene til attesterende personell som i kraft av sertifikatet attesterer for utført vedlikehold i norske Part-145 flyverksteder.</w:t>
      </w:r>
    </w:p>
    <w:p w:rsidR="006C3F54" w:rsidRPr="00FA08A2" w:rsidRDefault="006C3F54" w:rsidP="006C3F54">
      <w:pPr>
        <w:ind w:left="1440"/>
        <w:rPr>
          <w:rFonts w:cstheme="minorHAnsi"/>
        </w:rPr>
      </w:pPr>
    </w:p>
    <w:p w:rsidR="006C3F54" w:rsidRPr="00FA08A2" w:rsidRDefault="006C3F54" w:rsidP="006C3F54">
      <w:pPr>
        <w:ind w:left="360"/>
        <w:rPr>
          <w:rFonts w:cstheme="minorHAnsi"/>
          <w:b/>
        </w:rPr>
      </w:pPr>
      <w:r w:rsidRPr="00FA08A2">
        <w:rPr>
          <w:rFonts w:cstheme="minorHAnsi"/>
          <w:b/>
        </w:rPr>
        <w:br w:type="page"/>
      </w:r>
    </w:p>
    <w:p w:rsidR="006C3F54" w:rsidRPr="00FA08A2" w:rsidRDefault="006C3F54" w:rsidP="006C3F54">
      <w:pPr>
        <w:ind w:left="360"/>
        <w:rPr>
          <w:rFonts w:cstheme="minorHAnsi"/>
          <w:b/>
        </w:rPr>
      </w:pPr>
      <w:r w:rsidRPr="00FA08A2">
        <w:rPr>
          <w:rFonts w:cstheme="minorHAnsi"/>
          <w:b/>
        </w:rPr>
        <w:lastRenderedPageBreak/>
        <w:t>C4</w:t>
      </w:r>
      <w:r w:rsidRPr="00FA08A2">
        <w:rPr>
          <w:rFonts w:cstheme="minorHAnsi"/>
          <w:b/>
        </w:rPr>
        <w:tab/>
      </w:r>
      <w:r w:rsidRPr="00FA08A2">
        <w:rPr>
          <w:rFonts w:cstheme="minorHAnsi"/>
          <w:b/>
        </w:rPr>
        <w:tab/>
        <w:t>TRENING GJENNOM EN GODKJENT PART-147 SKOLE</w:t>
      </w:r>
    </w:p>
    <w:p w:rsidR="006C3F54" w:rsidRPr="00FA08A2" w:rsidRDefault="006C3F54" w:rsidP="006C3F54">
      <w:pPr>
        <w:ind w:left="360"/>
        <w:rPr>
          <w:rFonts w:cstheme="minorHAnsi"/>
        </w:rPr>
      </w:pPr>
      <w:r w:rsidRPr="00FA08A2">
        <w:rPr>
          <w:rFonts w:cstheme="minorHAnsi"/>
        </w:rPr>
        <w:t xml:space="preserve">C 4.1 </w:t>
      </w:r>
      <w:r w:rsidRPr="00FA08A2">
        <w:rPr>
          <w:rFonts w:cstheme="minorHAnsi"/>
        </w:rPr>
        <w:tab/>
        <w:t xml:space="preserve">Det anbefales at all trening og eksaminering for å oppheve begrensninger eller </w:t>
      </w:r>
    </w:p>
    <w:p w:rsidR="006C3F54" w:rsidRPr="00FA08A2" w:rsidRDefault="006C3F54" w:rsidP="006C3F54">
      <w:pPr>
        <w:ind w:left="1440"/>
        <w:rPr>
          <w:rFonts w:cstheme="minorHAnsi"/>
        </w:rPr>
      </w:pPr>
      <w:r w:rsidRPr="00FA08A2">
        <w:rPr>
          <w:rFonts w:cstheme="minorHAnsi"/>
        </w:rPr>
        <w:t>utvidelse til andre kategorier eller underkategorier gjennomføres ved en godkjent Part-147 skole. Hensikten med kursene som nevnt ovenfor er å gi deltakeren nødvendig kunnskap og erfaring for å ivareta sikkerhetskravene etter oppgraderingen til attesterende personell etter kravene i Part-66. Kursene inkluderer teorieksamener og vurdering av praktiske ferdigheter.</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r w:rsidRPr="00FA08A2">
        <w:rPr>
          <w:rFonts w:cstheme="minorHAnsi"/>
        </w:rPr>
        <w:t xml:space="preserve">C 4.2 </w:t>
      </w:r>
      <w:r w:rsidRPr="00FA08A2">
        <w:rPr>
          <w:rFonts w:cstheme="minorHAnsi"/>
        </w:rPr>
        <w:tab/>
        <w:t xml:space="preserve">Luftfartstilsynet oppfordrer godkjente norske Part-147 skoler å utarbeide kurs for </w:t>
      </w:r>
    </w:p>
    <w:p w:rsidR="006C3F54" w:rsidRPr="00FA08A2" w:rsidRDefault="006C3F54" w:rsidP="006C3F54">
      <w:pPr>
        <w:ind w:left="1440"/>
        <w:rPr>
          <w:rFonts w:cstheme="minorHAnsi"/>
        </w:rPr>
      </w:pPr>
      <w:r w:rsidRPr="00FA08A2">
        <w:rPr>
          <w:rFonts w:cstheme="minorHAnsi"/>
        </w:rPr>
        <w:t>opphevelse av begrensninger og utvidelse til andre kategorier og/eller underkategorier.</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C5</w:t>
      </w:r>
      <w:r w:rsidRPr="00FA08A2">
        <w:rPr>
          <w:rFonts w:cstheme="minorHAnsi"/>
          <w:b/>
        </w:rPr>
        <w:tab/>
      </w:r>
      <w:r w:rsidRPr="00FA08A2">
        <w:rPr>
          <w:rFonts w:cstheme="minorHAnsi"/>
          <w:b/>
        </w:rPr>
        <w:tab/>
        <w:t>KRAV TIL VEDLIKEHOLDSERFARING</w:t>
      </w:r>
    </w:p>
    <w:p w:rsidR="006C3F54" w:rsidRPr="00FA08A2" w:rsidRDefault="006C3F54" w:rsidP="006C3F54">
      <w:pPr>
        <w:ind w:left="360"/>
        <w:rPr>
          <w:rFonts w:cstheme="minorHAnsi"/>
        </w:rPr>
      </w:pPr>
      <w:r w:rsidRPr="00FA08A2">
        <w:rPr>
          <w:rFonts w:cstheme="minorHAnsi"/>
        </w:rPr>
        <w:t xml:space="preserve">C 5.1 </w:t>
      </w:r>
      <w:r w:rsidRPr="00FA08A2">
        <w:rPr>
          <w:rFonts w:cstheme="minorHAnsi"/>
        </w:rPr>
        <w:tab/>
        <w:t xml:space="preserve">All trening som leder fram til opphevelse av begrensninger eller utvidelse av </w:t>
      </w:r>
    </w:p>
    <w:p w:rsidR="006C3F54" w:rsidRPr="00FA08A2" w:rsidRDefault="006C3F54" w:rsidP="006C3F54">
      <w:pPr>
        <w:ind w:left="1440"/>
        <w:rPr>
          <w:rFonts w:cstheme="minorHAnsi"/>
        </w:rPr>
      </w:pPr>
      <w:r w:rsidRPr="00FA08A2">
        <w:rPr>
          <w:rFonts w:cstheme="minorHAnsi"/>
        </w:rPr>
        <w:t xml:space="preserve">Part-66 sertifikater, skal inneholde definert </w:t>
      </w:r>
      <w:proofErr w:type="spellStart"/>
      <w:r w:rsidRPr="00FA08A2">
        <w:rPr>
          <w:rFonts w:cstheme="minorHAnsi"/>
        </w:rPr>
        <w:t>vedlikeholdserfaring</w:t>
      </w:r>
      <w:proofErr w:type="spellEnd"/>
      <w:r w:rsidRPr="00FA08A2">
        <w:rPr>
          <w:rFonts w:cstheme="minorHAnsi"/>
        </w:rPr>
        <w:t xml:space="preserve">. Slik </w:t>
      </w:r>
      <w:proofErr w:type="spellStart"/>
      <w:r w:rsidRPr="00FA08A2">
        <w:rPr>
          <w:rFonts w:cstheme="minorHAnsi"/>
        </w:rPr>
        <w:t>vedlikeholdserfaring</w:t>
      </w:r>
      <w:proofErr w:type="spellEnd"/>
      <w:r w:rsidRPr="00FA08A2">
        <w:rPr>
          <w:rFonts w:cstheme="minorHAnsi"/>
        </w:rPr>
        <w:t xml:space="preserve"> skal være planlagt, effektiv og allsidig.</w:t>
      </w:r>
    </w:p>
    <w:p w:rsidR="006C3F54" w:rsidRPr="00FA08A2" w:rsidRDefault="006C3F54">
      <w:pPr>
        <w:rPr>
          <w:rFonts w:cstheme="minorHAnsi"/>
        </w:rPr>
      </w:pPr>
      <w:r w:rsidRPr="00FA08A2">
        <w:rPr>
          <w:rFonts w:cstheme="minorHAnsi"/>
        </w:rPr>
        <w:br w:type="page"/>
      </w:r>
    </w:p>
    <w:p w:rsidR="006C3F54" w:rsidRPr="00FA08A2" w:rsidRDefault="006C3F54" w:rsidP="006C3F54">
      <w:pPr>
        <w:jc w:val="center"/>
        <w:rPr>
          <w:rFonts w:cstheme="minorHAnsi"/>
          <w:b/>
          <w:sz w:val="32"/>
          <w:szCs w:val="32"/>
        </w:rPr>
      </w:pPr>
      <w:r w:rsidRPr="00FA08A2">
        <w:rPr>
          <w:rFonts w:cstheme="minorHAnsi"/>
          <w:b/>
          <w:sz w:val="32"/>
          <w:szCs w:val="32"/>
        </w:rPr>
        <w:lastRenderedPageBreak/>
        <w:t>BYTTERAPPORT</w:t>
      </w:r>
    </w:p>
    <w:p w:rsidR="006C3F54" w:rsidRPr="00FA08A2" w:rsidRDefault="006C3F54" w:rsidP="006C3F54">
      <w:pPr>
        <w:jc w:val="center"/>
        <w:rPr>
          <w:rFonts w:cstheme="minorHAnsi"/>
          <w:b/>
          <w:sz w:val="32"/>
          <w:szCs w:val="32"/>
        </w:rPr>
      </w:pPr>
    </w:p>
    <w:p w:rsidR="006C3F54" w:rsidRPr="00FA08A2" w:rsidRDefault="006C3F54" w:rsidP="006C3F54">
      <w:pPr>
        <w:jc w:val="center"/>
        <w:rPr>
          <w:rFonts w:cstheme="minorHAnsi"/>
          <w:b/>
          <w:sz w:val="32"/>
          <w:szCs w:val="32"/>
        </w:rPr>
      </w:pPr>
      <w:r w:rsidRPr="00FA08A2">
        <w:rPr>
          <w:rFonts w:cstheme="minorHAnsi"/>
          <w:b/>
          <w:sz w:val="32"/>
          <w:szCs w:val="32"/>
        </w:rPr>
        <w:t xml:space="preserve">KAPITTEL C </w:t>
      </w:r>
    </w:p>
    <w:p w:rsidR="006C3F54" w:rsidRPr="00FA08A2" w:rsidRDefault="006C3F54" w:rsidP="006C3F54">
      <w:pPr>
        <w:jc w:val="center"/>
        <w:rPr>
          <w:rFonts w:cstheme="minorHAnsi"/>
          <w:b/>
          <w:sz w:val="28"/>
          <w:szCs w:val="28"/>
        </w:rPr>
      </w:pPr>
    </w:p>
    <w:p w:rsidR="006C3F54" w:rsidRPr="00FA08A2" w:rsidRDefault="006C3F54" w:rsidP="006C3F54">
      <w:pPr>
        <w:pStyle w:val="Topptekst"/>
        <w:jc w:val="center"/>
        <w:rPr>
          <w:rFonts w:asciiTheme="minorHAnsi" w:hAnsiTheme="minorHAnsi" w:cstheme="minorHAnsi"/>
          <w:b/>
          <w:sz w:val="28"/>
          <w:szCs w:val="28"/>
        </w:rPr>
      </w:pPr>
      <w:r w:rsidRPr="00FA08A2">
        <w:rPr>
          <w:rFonts w:asciiTheme="minorHAnsi" w:hAnsiTheme="minorHAnsi" w:cstheme="minorHAnsi"/>
          <w:b/>
          <w:sz w:val="28"/>
          <w:szCs w:val="28"/>
        </w:rPr>
        <w:t>BYTTE AV ICAO FLYTEKNIKERSERTIFIKAT</w:t>
      </w:r>
    </w:p>
    <w:p w:rsidR="006C3F54" w:rsidRPr="00FA08A2" w:rsidRDefault="006C3F54" w:rsidP="006C3F54">
      <w:pPr>
        <w:pStyle w:val="Topptekst"/>
        <w:jc w:val="center"/>
        <w:rPr>
          <w:rFonts w:asciiTheme="minorHAnsi" w:hAnsiTheme="minorHAnsi" w:cstheme="minorHAnsi"/>
        </w:rPr>
      </w:pPr>
      <w:r w:rsidRPr="00FA08A2">
        <w:rPr>
          <w:rFonts w:asciiTheme="minorHAnsi" w:hAnsiTheme="minorHAnsi" w:cstheme="minorHAnsi"/>
          <w:b/>
        </w:rPr>
        <w:t>Appendiks C1</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 xml:space="preserve">Forkortelser som brukes i dette appendiks, </w:t>
      </w:r>
      <w:proofErr w:type="spellStart"/>
      <w:r w:rsidRPr="00FA08A2">
        <w:rPr>
          <w:rFonts w:cstheme="minorHAnsi"/>
        </w:rPr>
        <w:t>ref</w:t>
      </w:r>
      <w:proofErr w:type="spellEnd"/>
      <w:r w:rsidRPr="00FA08A2">
        <w:rPr>
          <w:rFonts w:cstheme="minorHAnsi"/>
        </w:rPr>
        <w:t xml:space="preserve"> Part-66.A.45(g)(3)(i):</w:t>
      </w:r>
    </w:p>
    <w:p w:rsidR="006C3F54" w:rsidRPr="00FA08A2" w:rsidRDefault="006C3F54" w:rsidP="006C3F54">
      <w:pPr>
        <w:ind w:left="360"/>
        <w:rPr>
          <w:rFonts w:cstheme="minorHAnsi"/>
          <w:lang w:val="en-GB"/>
        </w:rPr>
      </w:pPr>
      <w:r w:rsidRPr="00FA08A2">
        <w:rPr>
          <w:rFonts w:cstheme="minorHAnsi"/>
        </w:rPr>
        <w:t xml:space="preserve"> </w:t>
      </w:r>
      <w:r w:rsidRPr="00FA08A2">
        <w:rPr>
          <w:rFonts w:cstheme="minorHAnsi"/>
          <w:lang w:val="en-GB"/>
        </w:rPr>
        <w:t>- helicopter piston engine</w:t>
      </w:r>
      <w:r w:rsidRPr="00FA08A2">
        <w:rPr>
          <w:rFonts w:cstheme="minorHAnsi"/>
          <w:lang w:val="en-GB"/>
        </w:rPr>
        <w:tab/>
      </w:r>
      <w:r w:rsidRPr="00FA08A2">
        <w:rPr>
          <w:rFonts w:cstheme="minorHAnsi"/>
          <w:lang w:val="en-GB"/>
        </w:rPr>
        <w:tab/>
      </w:r>
      <w:r w:rsidRPr="00FA08A2">
        <w:rPr>
          <w:rFonts w:cstheme="minorHAnsi"/>
          <w:lang w:val="en-GB"/>
        </w:rPr>
        <w:tab/>
      </w:r>
      <w:r w:rsidRPr="00FA08A2">
        <w:rPr>
          <w:rFonts w:cstheme="minorHAnsi"/>
          <w:lang w:val="en-GB"/>
        </w:rPr>
        <w:tab/>
      </w:r>
      <w:r w:rsidRPr="00FA08A2">
        <w:rPr>
          <w:rFonts w:cstheme="minorHAnsi"/>
          <w:lang w:val="en-GB"/>
        </w:rPr>
        <w:tab/>
      </w:r>
      <w:r w:rsidRPr="00FA08A2">
        <w:rPr>
          <w:rFonts w:cstheme="minorHAnsi"/>
          <w:lang w:val="en-GB"/>
        </w:rPr>
        <w:tab/>
        <w:t>HPE</w:t>
      </w:r>
    </w:p>
    <w:p w:rsidR="006C3F54" w:rsidRPr="00FA08A2" w:rsidRDefault="006C3F54" w:rsidP="006C3F54">
      <w:pPr>
        <w:ind w:left="360"/>
        <w:rPr>
          <w:rFonts w:cstheme="minorHAnsi"/>
          <w:lang w:val="en-GB"/>
        </w:rPr>
      </w:pPr>
      <w:r w:rsidRPr="00FA08A2">
        <w:rPr>
          <w:rFonts w:cstheme="minorHAnsi"/>
          <w:lang w:val="en-GB"/>
        </w:rPr>
        <w:t xml:space="preserve"> - helicopter turbine engine</w:t>
      </w:r>
      <w:r w:rsidRPr="00FA08A2">
        <w:rPr>
          <w:rFonts w:cstheme="minorHAnsi"/>
          <w:lang w:val="en-GB"/>
        </w:rPr>
        <w:tab/>
      </w:r>
      <w:r w:rsidRPr="00FA08A2">
        <w:rPr>
          <w:rFonts w:cstheme="minorHAnsi"/>
          <w:lang w:val="en-GB"/>
        </w:rPr>
        <w:tab/>
      </w:r>
      <w:r w:rsidRPr="00FA08A2">
        <w:rPr>
          <w:rFonts w:cstheme="minorHAnsi"/>
          <w:lang w:val="en-GB"/>
        </w:rPr>
        <w:tab/>
      </w:r>
      <w:r w:rsidRPr="00FA08A2">
        <w:rPr>
          <w:rFonts w:cstheme="minorHAnsi"/>
          <w:lang w:val="en-GB"/>
        </w:rPr>
        <w:tab/>
      </w:r>
      <w:r w:rsidRPr="00FA08A2">
        <w:rPr>
          <w:rFonts w:cstheme="minorHAnsi"/>
          <w:lang w:val="en-GB"/>
        </w:rPr>
        <w:tab/>
      </w:r>
      <w:r w:rsidRPr="00FA08A2">
        <w:rPr>
          <w:rFonts w:cstheme="minorHAnsi"/>
          <w:lang w:val="en-GB"/>
        </w:rPr>
        <w:tab/>
        <w:t>HTE</w:t>
      </w:r>
    </w:p>
    <w:p w:rsidR="006C3F54" w:rsidRPr="00FA08A2" w:rsidRDefault="006C3F54" w:rsidP="006C3F54">
      <w:pPr>
        <w:ind w:left="360"/>
        <w:rPr>
          <w:rFonts w:cstheme="minorHAnsi"/>
          <w:lang w:val="en-GB"/>
        </w:rPr>
      </w:pPr>
      <w:r w:rsidRPr="00FA08A2">
        <w:rPr>
          <w:rFonts w:cstheme="minorHAnsi"/>
          <w:lang w:val="en-GB"/>
        </w:rPr>
        <w:t xml:space="preserve"> - aeroplane single piston engine – metal structure</w:t>
      </w:r>
      <w:r w:rsidRPr="00FA08A2">
        <w:rPr>
          <w:rFonts w:cstheme="minorHAnsi"/>
          <w:lang w:val="en-GB"/>
        </w:rPr>
        <w:tab/>
      </w:r>
      <w:r w:rsidRPr="00FA08A2">
        <w:rPr>
          <w:rFonts w:cstheme="minorHAnsi"/>
          <w:lang w:val="en-GB"/>
        </w:rPr>
        <w:tab/>
      </w:r>
      <w:r w:rsidRPr="00FA08A2">
        <w:rPr>
          <w:rFonts w:cstheme="minorHAnsi"/>
          <w:lang w:val="en-GB"/>
        </w:rPr>
        <w:tab/>
        <w:t>ASPE - MS</w:t>
      </w:r>
    </w:p>
    <w:p w:rsidR="006C3F54" w:rsidRPr="00FA08A2" w:rsidRDefault="006C3F54" w:rsidP="006C3F54">
      <w:pPr>
        <w:ind w:left="360"/>
        <w:rPr>
          <w:rFonts w:cstheme="minorHAnsi"/>
          <w:lang w:val="en-GB"/>
        </w:rPr>
      </w:pPr>
      <w:r w:rsidRPr="00FA08A2">
        <w:rPr>
          <w:rFonts w:cstheme="minorHAnsi"/>
          <w:lang w:val="en-GB"/>
        </w:rPr>
        <w:t xml:space="preserve"> - aeroplane multi piston engine – metal structure</w:t>
      </w:r>
      <w:r w:rsidRPr="00FA08A2">
        <w:rPr>
          <w:rFonts w:cstheme="minorHAnsi"/>
          <w:lang w:val="en-GB"/>
        </w:rPr>
        <w:tab/>
      </w:r>
      <w:r w:rsidRPr="00FA08A2">
        <w:rPr>
          <w:rFonts w:cstheme="minorHAnsi"/>
          <w:lang w:val="en-GB"/>
        </w:rPr>
        <w:tab/>
      </w:r>
      <w:r w:rsidRPr="00FA08A2">
        <w:rPr>
          <w:rFonts w:cstheme="minorHAnsi"/>
          <w:lang w:val="en-GB"/>
        </w:rPr>
        <w:tab/>
        <w:t>AMPE - MS</w:t>
      </w:r>
    </w:p>
    <w:p w:rsidR="006C3F54" w:rsidRPr="00FA08A2" w:rsidRDefault="006C3F54" w:rsidP="006C3F54">
      <w:pPr>
        <w:ind w:left="360"/>
        <w:rPr>
          <w:rFonts w:cstheme="minorHAnsi"/>
          <w:lang w:val="en-GB"/>
        </w:rPr>
      </w:pPr>
      <w:r w:rsidRPr="00FA08A2">
        <w:rPr>
          <w:rFonts w:cstheme="minorHAnsi"/>
          <w:lang w:val="en-GB"/>
        </w:rPr>
        <w:t xml:space="preserve"> - aeroplane single piston engine – wooden structure</w:t>
      </w:r>
      <w:r w:rsidRPr="00FA08A2">
        <w:rPr>
          <w:rFonts w:cstheme="minorHAnsi"/>
          <w:lang w:val="en-GB"/>
        </w:rPr>
        <w:tab/>
      </w:r>
      <w:r w:rsidRPr="00FA08A2">
        <w:rPr>
          <w:rFonts w:cstheme="minorHAnsi"/>
          <w:lang w:val="en-GB"/>
        </w:rPr>
        <w:tab/>
        <w:t>ASPE - WS</w:t>
      </w:r>
    </w:p>
    <w:p w:rsidR="006C3F54" w:rsidRPr="00FA08A2" w:rsidRDefault="006C3F54" w:rsidP="006C3F54">
      <w:pPr>
        <w:ind w:left="360"/>
        <w:rPr>
          <w:rFonts w:cstheme="minorHAnsi"/>
          <w:lang w:val="en-GB"/>
        </w:rPr>
      </w:pPr>
      <w:r w:rsidRPr="00FA08A2">
        <w:rPr>
          <w:rFonts w:cstheme="minorHAnsi"/>
          <w:lang w:val="en-GB"/>
        </w:rPr>
        <w:t xml:space="preserve"> - aeroplane multi piston engine – wooden structure</w:t>
      </w:r>
      <w:r w:rsidRPr="00FA08A2">
        <w:rPr>
          <w:rFonts w:cstheme="minorHAnsi"/>
          <w:lang w:val="en-GB"/>
        </w:rPr>
        <w:tab/>
      </w:r>
      <w:r w:rsidRPr="00FA08A2">
        <w:rPr>
          <w:rFonts w:cstheme="minorHAnsi"/>
          <w:lang w:val="en-GB"/>
        </w:rPr>
        <w:tab/>
        <w:t>AMPE - WS</w:t>
      </w:r>
    </w:p>
    <w:p w:rsidR="006C3F54" w:rsidRPr="00FA08A2" w:rsidRDefault="006C3F54" w:rsidP="006C3F54">
      <w:pPr>
        <w:ind w:left="360"/>
        <w:rPr>
          <w:rFonts w:cstheme="minorHAnsi"/>
          <w:lang w:val="en-GB"/>
        </w:rPr>
      </w:pPr>
      <w:r w:rsidRPr="00FA08A2">
        <w:rPr>
          <w:rFonts w:cstheme="minorHAnsi"/>
          <w:lang w:val="en-GB"/>
        </w:rPr>
        <w:t xml:space="preserve"> - aeroplane single piston engine – composite structure</w:t>
      </w:r>
      <w:r w:rsidRPr="00FA08A2">
        <w:rPr>
          <w:rFonts w:cstheme="minorHAnsi"/>
          <w:lang w:val="en-GB"/>
        </w:rPr>
        <w:tab/>
      </w:r>
      <w:r w:rsidRPr="00FA08A2">
        <w:rPr>
          <w:rFonts w:cstheme="minorHAnsi"/>
          <w:lang w:val="en-GB"/>
        </w:rPr>
        <w:tab/>
        <w:t>ASPE - CS</w:t>
      </w:r>
    </w:p>
    <w:p w:rsidR="006C3F54" w:rsidRPr="00FA08A2" w:rsidRDefault="006C3F54" w:rsidP="006C3F54">
      <w:pPr>
        <w:ind w:left="360"/>
        <w:rPr>
          <w:rFonts w:cstheme="minorHAnsi"/>
          <w:lang w:val="en-GB"/>
        </w:rPr>
      </w:pPr>
      <w:r w:rsidRPr="00FA08A2">
        <w:rPr>
          <w:rFonts w:cstheme="minorHAnsi"/>
          <w:lang w:val="en-GB"/>
        </w:rPr>
        <w:t xml:space="preserve"> - aeroplane multi piston engine – composite structure</w:t>
      </w:r>
      <w:r w:rsidRPr="00FA08A2">
        <w:rPr>
          <w:rFonts w:cstheme="minorHAnsi"/>
          <w:lang w:val="en-GB"/>
        </w:rPr>
        <w:tab/>
      </w:r>
      <w:r w:rsidRPr="00FA08A2">
        <w:rPr>
          <w:rFonts w:cstheme="minorHAnsi"/>
          <w:lang w:val="en-GB"/>
        </w:rPr>
        <w:tab/>
        <w:t>AMPE - CS</w:t>
      </w:r>
    </w:p>
    <w:p w:rsidR="006C3F54" w:rsidRPr="00FA08A2" w:rsidRDefault="006C3F54" w:rsidP="006C3F54">
      <w:pPr>
        <w:ind w:left="360"/>
        <w:rPr>
          <w:rFonts w:cstheme="minorHAnsi"/>
        </w:rPr>
      </w:pPr>
      <w:r w:rsidRPr="00FA08A2">
        <w:rPr>
          <w:rFonts w:cstheme="minorHAnsi"/>
          <w:lang w:val="en-GB"/>
        </w:rPr>
        <w:t xml:space="preserve"> </w:t>
      </w:r>
      <w:r w:rsidRPr="00FA08A2">
        <w:rPr>
          <w:rFonts w:cstheme="minorHAnsi"/>
        </w:rPr>
        <w:t xml:space="preserve">- </w:t>
      </w:r>
      <w:proofErr w:type="spellStart"/>
      <w:r w:rsidRPr="00FA08A2">
        <w:rPr>
          <w:rFonts w:cstheme="minorHAnsi"/>
        </w:rPr>
        <w:t>aeroplane</w:t>
      </w:r>
      <w:proofErr w:type="spellEnd"/>
      <w:r w:rsidRPr="00FA08A2">
        <w:rPr>
          <w:rFonts w:cstheme="minorHAnsi"/>
        </w:rPr>
        <w:t xml:space="preserve"> </w:t>
      </w:r>
      <w:proofErr w:type="spellStart"/>
      <w:r w:rsidRPr="00FA08A2">
        <w:rPr>
          <w:rFonts w:cstheme="minorHAnsi"/>
        </w:rPr>
        <w:t>turbine</w:t>
      </w:r>
      <w:proofErr w:type="spellEnd"/>
      <w:r w:rsidRPr="00FA08A2">
        <w:rPr>
          <w:rFonts w:cstheme="minorHAnsi"/>
        </w:rPr>
        <w:t xml:space="preserve"> – single </w:t>
      </w:r>
      <w:proofErr w:type="spellStart"/>
      <w:r w:rsidRPr="00FA08A2">
        <w:rPr>
          <w:rFonts w:cstheme="minorHAnsi"/>
        </w:rPr>
        <w:t>engine</w:t>
      </w:r>
      <w:proofErr w:type="spellEnd"/>
      <w:r w:rsidRPr="00FA08A2">
        <w:rPr>
          <w:rFonts w:cstheme="minorHAnsi"/>
        </w:rPr>
        <w:tab/>
      </w:r>
      <w:r w:rsidRPr="00FA08A2">
        <w:rPr>
          <w:rFonts w:cstheme="minorHAnsi"/>
        </w:rPr>
        <w:tab/>
      </w:r>
      <w:r w:rsidRPr="00FA08A2">
        <w:rPr>
          <w:rFonts w:cstheme="minorHAnsi"/>
        </w:rPr>
        <w:tab/>
      </w:r>
      <w:r w:rsidRPr="00FA08A2">
        <w:rPr>
          <w:rFonts w:cstheme="minorHAnsi"/>
        </w:rPr>
        <w:tab/>
      </w:r>
      <w:r w:rsidRPr="00FA08A2">
        <w:rPr>
          <w:rFonts w:cstheme="minorHAnsi"/>
        </w:rPr>
        <w:tab/>
        <w:t>AT - SE</w:t>
      </w:r>
    </w:p>
    <w:p w:rsidR="006C3F54" w:rsidRPr="00FA08A2" w:rsidRDefault="006C3F54" w:rsidP="006C3F54">
      <w:pPr>
        <w:ind w:left="360"/>
        <w:rPr>
          <w:rFonts w:cstheme="minorHAnsi"/>
          <w:lang w:val="en-GB"/>
        </w:rPr>
      </w:pPr>
      <w:r w:rsidRPr="00FA08A2">
        <w:rPr>
          <w:rFonts w:cstheme="minorHAnsi"/>
        </w:rPr>
        <w:t xml:space="preserve"> </w:t>
      </w:r>
      <w:r w:rsidRPr="00FA08A2">
        <w:rPr>
          <w:rFonts w:cstheme="minorHAnsi"/>
          <w:lang w:val="en-GB"/>
        </w:rPr>
        <w:t xml:space="preserve">- aeroplane turbine – </w:t>
      </w:r>
      <w:proofErr w:type="spellStart"/>
      <w:r w:rsidRPr="00FA08A2">
        <w:rPr>
          <w:rFonts w:cstheme="minorHAnsi"/>
          <w:lang w:val="en-GB"/>
        </w:rPr>
        <w:t>mulitple</w:t>
      </w:r>
      <w:proofErr w:type="spellEnd"/>
      <w:r w:rsidRPr="00FA08A2">
        <w:rPr>
          <w:rFonts w:cstheme="minorHAnsi"/>
          <w:lang w:val="en-GB"/>
        </w:rPr>
        <w:t xml:space="preserve"> engine</w:t>
      </w:r>
      <w:r w:rsidRPr="00FA08A2">
        <w:rPr>
          <w:rFonts w:cstheme="minorHAnsi"/>
          <w:lang w:val="en-GB"/>
        </w:rPr>
        <w:tab/>
      </w:r>
      <w:r w:rsidRPr="00FA08A2">
        <w:rPr>
          <w:rFonts w:cstheme="minorHAnsi"/>
          <w:lang w:val="en-GB"/>
        </w:rPr>
        <w:tab/>
      </w:r>
      <w:r w:rsidRPr="00FA08A2">
        <w:rPr>
          <w:rFonts w:cstheme="minorHAnsi"/>
          <w:lang w:val="en-GB"/>
        </w:rPr>
        <w:tab/>
      </w:r>
      <w:r w:rsidRPr="00FA08A2">
        <w:rPr>
          <w:rFonts w:cstheme="minorHAnsi"/>
          <w:lang w:val="en-GB"/>
        </w:rPr>
        <w:tab/>
        <w:t>AT - ME</w:t>
      </w:r>
    </w:p>
    <w:tbl>
      <w:tblPr>
        <w:tblStyle w:val="Tabellrutenett"/>
        <w:tblW w:w="10080" w:type="dxa"/>
        <w:tblInd w:w="-252" w:type="dxa"/>
        <w:tblLook w:val="01E0" w:firstRow="1" w:lastRow="1" w:firstColumn="1" w:lastColumn="1" w:noHBand="0" w:noVBand="0"/>
      </w:tblPr>
      <w:tblGrid>
        <w:gridCol w:w="540"/>
        <w:gridCol w:w="3420"/>
        <w:gridCol w:w="2700"/>
        <w:gridCol w:w="3420"/>
      </w:tblGrid>
      <w:tr w:rsidR="006C3F54" w:rsidRPr="00FA08A2">
        <w:trPr>
          <w:trHeight w:val="80"/>
        </w:trPr>
        <w:tc>
          <w:tcPr>
            <w:tcW w:w="540" w:type="dxa"/>
          </w:tcPr>
          <w:p w:rsidR="006C3F54" w:rsidRPr="00FA08A2" w:rsidRDefault="006C3F54" w:rsidP="006C3F54">
            <w:pPr>
              <w:rPr>
                <w:rFonts w:asciiTheme="minorHAnsi" w:hAnsiTheme="minorHAnsi" w:cstheme="minorHAnsi"/>
                <w:b/>
                <w:lang w:val="en-GB"/>
              </w:rPr>
            </w:pPr>
            <w:r w:rsidRPr="00FA08A2">
              <w:rPr>
                <w:rFonts w:asciiTheme="minorHAnsi" w:hAnsiTheme="minorHAnsi" w:cstheme="minorHAnsi"/>
                <w:b/>
                <w:lang w:val="en-GB"/>
              </w:rPr>
              <w:lastRenderedPageBreak/>
              <w:t>No</w:t>
            </w:r>
          </w:p>
        </w:tc>
        <w:tc>
          <w:tcPr>
            <w:tcW w:w="3420" w:type="dxa"/>
          </w:tcPr>
          <w:p w:rsidR="006C3F54" w:rsidRPr="00FA08A2" w:rsidRDefault="006C3F54" w:rsidP="006C3F54">
            <w:pPr>
              <w:rPr>
                <w:rFonts w:asciiTheme="minorHAnsi" w:hAnsiTheme="minorHAnsi" w:cstheme="minorHAnsi"/>
                <w:b/>
                <w:lang w:val="en-GB"/>
              </w:rPr>
            </w:pPr>
            <w:r w:rsidRPr="00FA08A2">
              <w:rPr>
                <w:rFonts w:asciiTheme="minorHAnsi" w:hAnsiTheme="minorHAnsi" w:cstheme="minorHAnsi"/>
                <w:b/>
                <w:lang w:val="en-GB"/>
              </w:rPr>
              <w:t>License type</w:t>
            </w:r>
          </w:p>
        </w:tc>
        <w:tc>
          <w:tcPr>
            <w:tcW w:w="2700" w:type="dxa"/>
          </w:tcPr>
          <w:p w:rsidR="006C3F54" w:rsidRPr="00FA08A2" w:rsidRDefault="006C3F54" w:rsidP="006C3F54">
            <w:pPr>
              <w:rPr>
                <w:rFonts w:asciiTheme="minorHAnsi" w:hAnsiTheme="minorHAnsi" w:cstheme="minorHAnsi"/>
                <w:b/>
                <w:lang w:val="en-GB"/>
              </w:rPr>
            </w:pPr>
            <w:r w:rsidRPr="00FA08A2">
              <w:rPr>
                <w:rFonts w:asciiTheme="minorHAnsi" w:hAnsiTheme="minorHAnsi" w:cstheme="minorHAnsi"/>
                <w:b/>
                <w:lang w:val="en-GB"/>
              </w:rPr>
              <w:t>Part-66 license category</w:t>
            </w:r>
          </w:p>
        </w:tc>
        <w:tc>
          <w:tcPr>
            <w:tcW w:w="3420" w:type="dxa"/>
          </w:tcPr>
          <w:p w:rsidR="006C3F54" w:rsidRPr="00FA08A2" w:rsidRDefault="006C3F54" w:rsidP="006C3F54">
            <w:pPr>
              <w:rPr>
                <w:rFonts w:asciiTheme="minorHAnsi" w:hAnsiTheme="minorHAnsi" w:cstheme="minorHAnsi"/>
                <w:b/>
                <w:lang w:val="en-GB"/>
              </w:rPr>
            </w:pPr>
            <w:r w:rsidRPr="00FA08A2">
              <w:rPr>
                <w:rFonts w:asciiTheme="minorHAnsi" w:hAnsiTheme="minorHAnsi" w:cstheme="minorHAnsi"/>
                <w:b/>
                <w:lang w:val="en-GB"/>
              </w:rPr>
              <w:t>Limitation</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1A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MI - Engineers license, airframe, Ref. BSL C 7-2. Class a, single engine, light aeroplane of simple construction.</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 + B2 + ASPE/AMPE – MS/WS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5, 6, 7, and 8)</w:t>
            </w:r>
          </w:p>
          <w:p w:rsidR="006C3F54" w:rsidRPr="00FA08A2" w:rsidRDefault="006C3F54" w:rsidP="006C3F54">
            <w:pPr>
              <w:rPr>
                <w:rFonts w:asciiTheme="minorHAnsi" w:hAnsiTheme="minorHAnsi" w:cstheme="minorHAnsi"/>
                <w:lang w:val="en-GB"/>
              </w:rPr>
            </w:pP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airframe including electrical and avionics system.</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avionics on EFIS* aeroplanes if not this technology is covered by the type specified in the license.</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1B</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MI - Engineers license, airframe, Ref. BSL C 7-2. Class b, single engine and small twin engine aeroplane of simple construction.</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 + B2 + ASPE/AMPE – MS/WS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5, 6, 7, and 8)</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airframe including electrical and avionics system.</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avionics on EFIS* aeroplanes if not this technology is covered by the type specified in the license.</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smartTag w:uri="urn:schemas-microsoft-com:office:smarttags" w:element="metricconverter">
              <w:smartTagPr>
                <w:attr w:name="ProductID" w:val="1C"/>
              </w:smartTagPr>
              <w:r w:rsidRPr="00FA08A2">
                <w:rPr>
                  <w:rFonts w:asciiTheme="minorHAnsi" w:hAnsiTheme="minorHAnsi" w:cstheme="minorHAnsi"/>
                  <w:lang w:val="en-GB"/>
                </w:rPr>
                <w:t>1C</w:t>
              </w:r>
            </w:smartTag>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MI - Engineers license, airframe, Ref. BSL C 7-2. Class c, all aeroplane types not suited for Class a or b.</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 + B2 + type rating</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1, 2, 3, 4 and 5)</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airframe excluding avionics on EFIS* aeroplanes if not this technology is covered by the type specified in the license.</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1D</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II MI - Engineers license, airframe, Ref. BSL C 7-2. Class d, autogiro. </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NA (not issued in </w:t>
            </w:r>
            <w:smartTag w:uri="urn:schemas-microsoft-com:office:smarttags" w:element="country-region">
              <w:smartTag w:uri="urn:schemas-microsoft-com:office:smarttags" w:element="place">
                <w:r w:rsidRPr="00FA08A2">
                  <w:rPr>
                    <w:rFonts w:asciiTheme="minorHAnsi" w:hAnsiTheme="minorHAnsi" w:cstheme="minorHAnsi"/>
                    <w:lang w:val="en-GB"/>
                  </w:rPr>
                  <w:t>Norway</w:t>
                </w:r>
              </w:smartTag>
            </w:smartTag>
            <w:r w:rsidRPr="00FA08A2">
              <w:rPr>
                <w:rFonts w:asciiTheme="minorHAnsi" w:hAnsiTheme="minorHAnsi" w:cstheme="minorHAnsi"/>
                <w:lang w:val="en-GB"/>
              </w:rPr>
              <w:t>)</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NA</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1E</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II MI - Engineers license, airframe, Ref. BSL C 7-2. Class e, helicopter. </w:t>
            </w:r>
          </w:p>
          <w:p w:rsidR="006C3F54" w:rsidRPr="00FA08A2" w:rsidRDefault="006C3F54" w:rsidP="006C3F54">
            <w:pPr>
              <w:rPr>
                <w:rFonts w:asciiTheme="minorHAnsi" w:hAnsiTheme="minorHAnsi" w:cstheme="minorHAnsi"/>
                <w:lang w:val="en-GB"/>
              </w:rPr>
            </w:pP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 + B2 +type rating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11, 12 and 13)</w:t>
            </w:r>
          </w:p>
          <w:p w:rsidR="006C3F54" w:rsidRPr="00FA08A2" w:rsidRDefault="006C3F54" w:rsidP="006C3F54">
            <w:pPr>
              <w:rPr>
                <w:rFonts w:asciiTheme="minorHAnsi" w:hAnsiTheme="minorHAnsi" w:cstheme="minorHAnsi"/>
                <w:lang w:val="en-GB"/>
              </w:rPr>
            </w:pP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Limited to airframe including electrical and avionics system.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avionics on EFIS* aeroplanes if not this technology is covered by the type specified in the license</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US"/>
              </w:rPr>
              <w:br w:type="page"/>
            </w:r>
            <w:r w:rsidRPr="00FA08A2">
              <w:rPr>
                <w:rFonts w:asciiTheme="minorHAnsi" w:hAnsiTheme="minorHAnsi" w:cstheme="minorHAnsi"/>
                <w:lang w:val="en-GB"/>
              </w:rPr>
              <w:t>1F</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MI - Engineers license, airframe, Ref. BSL C 7-2. Class f, other aeroplane types than those mentioned above.</w:t>
            </w:r>
          </w:p>
          <w:p w:rsidR="006C3F54" w:rsidRPr="00FA08A2" w:rsidRDefault="006C3F54" w:rsidP="006C3F54">
            <w:pPr>
              <w:rPr>
                <w:rFonts w:asciiTheme="minorHAnsi" w:hAnsiTheme="minorHAnsi" w:cstheme="minorHAnsi"/>
                <w:lang w:val="en-GB"/>
              </w:rPr>
            </w:pP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 + B2 + ASPE/AMPE – CS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9 and 10)</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airframe including electrical and avionics system.</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avionics on EFIS* aeroplanes if not this technology is covered by the type specified in the license.</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lastRenderedPageBreak/>
              <w:t>2A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MIII - Engineers license, engine ref. BSL C 7-4. Class a, piston engine rated less than 400 Hp.</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B1.2, B1.4</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piston engines rated less than 400 Hp.</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rPr>
              <w:br w:type="page"/>
            </w:r>
            <w:r w:rsidRPr="00FA08A2">
              <w:rPr>
                <w:rFonts w:asciiTheme="minorHAnsi" w:hAnsiTheme="minorHAnsi" w:cstheme="minorHAnsi"/>
                <w:lang w:val="en-GB"/>
              </w:rPr>
              <w:t>2B</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MIII - Engineers license, engine ref. BSL C 7-4. Class b, piston engine rated 400 Hp and above.</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B1.2, B1.4 + engine specification</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piston engines.</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smartTag w:uri="urn:schemas-microsoft-com:office:smarttags" w:element="metricconverter">
              <w:smartTagPr>
                <w:attr w:name="ProductID" w:val="2C"/>
              </w:smartTagPr>
              <w:r w:rsidRPr="00FA08A2">
                <w:rPr>
                  <w:rFonts w:asciiTheme="minorHAnsi" w:hAnsiTheme="minorHAnsi" w:cstheme="minorHAnsi"/>
                  <w:lang w:val="en-GB"/>
                </w:rPr>
                <w:t>2C</w:t>
              </w:r>
            </w:smartTag>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MIII - Engineers license, engine ref. BSL C 7-4. Class c, Turbo-propeller engines.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B1.1, B1.3 + engine specification</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turbo-propeller and turbo-shaft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2D</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MIII - Engineers license, engine ref. BSL C 7-4. Class d, Turbojet/turbofan engine.</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B.1.1 + engine specification</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turbo-jet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3A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M(MI+MIII) - Engineers license, airframe and engine – complete aircraft, ref. BSL C 7-6. Aeroplane class a + engine class a.</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B1.2 + B2 + ASPE – MS/WS</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6, and 8)</w:t>
            </w:r>
          </w:p>
          <w:p w:rsidR="006C3F54" w:rsidRPr="00FA08A2" w:rsidRDefault="006C3F54" w:rsidP="006C3F54">
            <w:pPr>
              <w:rPr>
                <w:rFonts w:asciiTheme="minorHAnsi" w:hAnsiTheme="minorHAnsi" w:cstheme="minorHAnsi"/>
                <w:lang w:val="en-GB"/>
              </w:rPr>
            </w:pP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3B</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M(MI+MIII) - Engineers license, airframe and engine – complete aircraft, ref. BSL C 7-6. Aeroplane class b + engine class a</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B1.2 + B2 + type rating</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(table 5 and 7) </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smartTag w:uri="urn:schemas-microsoft-com:office:smarttags" w:element="metricconverter">
              <w:smartTagPr>
                <w:attr w:name="ProductID" w:val="3C"/>
              </w:smartTagPr>
              <w:r w:rsidRPr="00FA08A2">
                <w:rPr>
                  <w:rFonts w:asciiTheme="minorHAnsi" w:hAnsiTheme="minorHAnsi" w:cstheme="minorHAnsi"/>
                  <w:lang w:val="en-GB"/>
                </w:rPr>
                <w:t>3C</w:t>
              </w:r>
            </w:smartTag>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M(MI+MIII) - Engineers license, airframe and engine – complete aircraft, ref. BSL C 7-6. Aeroplane class b + engine class b.</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B1.2 + B2 + type rating</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5 and 7)</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3D</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M(MI+MIII) - Engineers license, airframe and engine – complete aircraft, ref. BSL C 7-6. Aeroplane class c + engine class a.</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B1.2 + B2 + type rating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5)</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lastRenderedPageBreak/>
              <w:t>3E</w:t>
            </w:r>
          </w:p>
        </w:tc>
        <w:tc>
          <w:tcPr>
            <w:tcW w:w="3420" w:type="dxa"/>
          </w:tcPr>
          <w:p w:rsidR="006C3F54" w:rsidRPr="00FA08A2" w:rsidRDefault="006C3F54" w:rsidP="006C3F54">
            <w:pPr>
              <w:rPr>
                <w:rFonts w:asciiTheme="minorHAnsi" w:hAnsiTheme="minorHAnsi" w:cstheme="minorHAnsi"/>
                <w:lang w:val="de-DE"/>
              </w:rPr>
            </w:pPr>
            <w:r w:rsidRPr="00FA08A2">
              <w:rPr>
                <w:rFonts w:asciiTheme="minorHAnsi" w:hAnsiTheme="minorHAnsi" w:cstheme="minorHAnsi"/>
                <w:lang w:val="de-DE"/>
              </w:rPr>
              <w:t xml:space="preserve">ICAO Type II </w:t>
            </w:r>
            <w:r w:rsidRPr="00FA08A2">
              <w:rPr>
                <w:rFonts w:asciiTheme="minorHAnsi" w:hAnsiTheme="minorHAnsi" w:cstheme="minorHAnsi"/>
                <w:lang w:val="en-GB"/>
              </w:rPr>
              <w:t>M(MI+MIII) - Engineers license, airframe and engine – complete aircraft, ref. BSL C 7-6. Aeroplane class c + engine class b.</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B1.2 + B2 + type rating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5)</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smartTag w:uri="urn:schemas-microsoft-com:office:smarttags" w:element="metricconverter">
              <w:smartTagPr>
                <w:attr w:name="ProductID" w:val="3F"/>
              </w:smartTagPr>
              <w:r w:rsidRPr="00FA08A2">
                <w:rPr>
                  <w:rFonts w:asciiTheme="minorHAnsi" w:hAnsiTheme="minorHAnsi" w:cstheme="minorHAnsi"/>
                  <w:lang w:val="en-GB"/>
                </w:rPr>
                <w:t>3F</w:t>
              </w:r>
            </w:smartTag>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M(MI+MIII) - Engineers license, airframe and engine – complete aircraft, ref. BSL C 7-6. Aeroplane class c + engine class c.</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B1.1 + B2 + type rating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1, 2, 3 and 4)</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aeroplanes if not this technology is covered by the type specified in the license.</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US"/>
              </w:rPr>
              <w:br w:type="page"/>
            </w:r>
            <w:r w:rsidRPr="00FA08A2">
              <w:rPr>
                <w:rFonts w:asciiTheme="minorHAnsi" w:hAnsiTheme="minorHAnsi" w:cstheme="minorHAnsi"/>
                <w:lang w:val="en-GB"/>
              </w:rPr>
              <w:t>3G</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M(MI+MIII) - Engineers license, airframe and engine – complete aircraft, ref. BSL C 7-6. Aeroplane class c + engine class d.</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B1.1 + B2 + type rating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1 and 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aeroplanes if not this technology is covered by the type specified in the license.</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3H</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II M(MI+MIII) - Engineers license, airframe and engine – complete aircraft, ref. BSL C 7-6. </w:t>
            </w:r>
            <w:smartTag w:uri="urn:schemas-microsoft-com:office:smarttags" w:element="PersonName">
              <w:r w:rsidRPr="00FA08A2">
                <w:rPr>
                  <w:rFonts w:asciiTheme="minorHAnsi" w:hAnsiTheme="minorHAnsi" w:cstheme="minorHAnsi"/>
                  <w:lang w:val="en-GB"/>
                </w:rPr>
                <w:t>Helicopter</w:t>
              </w:r>
            </w:smartTag>
            <w:r w:rsidRPr="00FA08A2">
              <w:rPr>
                <w:rFonts w:asciiTheme="minorHAnsi" w:hAnsiTheme="minorHAnsi" w:cstheme="minorHAnsi"/>
                <w:lang w:val="en-GB"/>
              </w:rPr>
              <w:t xml:space="preserve"> class e + engine class a.</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B1.4 + B2 + type rating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13)</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helicopters if not this technology is covered by the type specified in the license.</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3I</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II M(MI+MIII) - Engineers license, airframe and engine – complete aircraft, ref. BSL C 7-6. </w:t>
            </w:r>
            <w:smartTag w:uri="urn:schemas-microsoft-com:office:smarttags" w:element="PersonName">
              <w:r w:rsidRPr="00FA08A2">
                <w:rPr>
                  <w:rFonts w:asciiTheme="minorHAnsi" w:hAnsiTheme="minorHAnsi" w:cstheme="minorHAnsi"/>
                  <w:lang w:val="en-GB"/>
                </w:rPr>
                <w:t>Helicopter</w:t>
              </w:r>
            </w:smartTag>
            <w:r w:rsidRPr="00FA08A2">
              <w:rPr>
                <w:rFonts w:asciiTheme="minorHAnsi" w:hAnsiTheme="minorHAnsi" w:cstheme="minorHAnsi"/>
                <w:lang w:val="en-GB"/>
              </w:rPr>
              <w:t xml:space="preserve"> class e + engine class b.</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B1.4 + B2 + type rating</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11 and 13)</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helicopters if not this technology is covered by the type specified in the license</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3J</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IIM(MI+MIII) - Engineers license, airframe and engine – complete aircraft, ref. BSL C 7-6. </w:t>
            </w:r>
            <w:smartTag w:uri="urn:schemas-microsoft-com:office:smarttags" w:element="PersonName">
              <w:r w:rsidRPr="00FA08A2">
                <w:rPr>
                  <w:rFonts w:asciiTheme="minorHAnsi" w:hAnsiTheme="minorHAnsi" w:cstheme="minorHAnsi"/>
                  <w:lang w:val="en-GB"/>
                </w:rPr>
                <w:t>Helicopter</w:t>
              </w:r>
            </w:smartTag>
            <w:r w:rsidRPr="00FA08A2">
              <w:rPr>
                <w:rFonts w:asciiTheme="minorHAnsi" w:hAnsiTheme="minorHAnsi" w:cstheme="minorHAnsi"/>
                <w:lang w:val="en-GB"/>
              </w:rPr>
              <w:t xml:space="preserve"> class e + engine class c.</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B1.3 + B2 + type rating</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11 and 12)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Excludes avionics on EFIS* helicopters if not this technology is covered by the type specified in the license.</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3K</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II M(MI+MIII) - Engineers license, airframe and engine – complete aircraft, ref. BSL C 7-6. Aeroplane class f + engine class a.</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B1.2 + B2 + type rating</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9 and 10)</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avionics on EFIS* aeroplanes if not this technology is covered by the type specified in the license.</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4A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Xa</w:t>
            </w:r>
            <w:proofErr w:type="spellEnd"/>
            <w:r w:rsidRPr="00FA08A2">
              <w:rPr>
                <w:rFonts w:asciiTheme="minorHAnsi" w:hAnsiTheme="minorHAnsi" w:cstheme="minorHAnsi"/>
                <w:lang w:val="en-GB"/>
              </w:rPr>
              <w:t xml:space="preserve"> - Repairman license, electric system, ref. BSL C 7-7. Class a, electric system and components.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B1 + 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Ac and DC electrical power generating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lastRenderedPageBreak/>
              <w:t>4B</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Xa</w:t>
            </w:r>
            <w:proofErr w:type="spellEnd"/>
            <w:r w:rsidRPr="00FA08A2">
              <w:rPr>
                <w:rFonts w:asciiTheme="minorHAnsi" w:hAnsiTheme="minorHAnsi" w:cstheme="minorHAnsi"/>
                <w:lang w:val="en-GB"/>
              </w:rPr>
              <w:t xml:space="preserve"> - Repairman license, electric system, ref. BSL C 7-7. Class b, electronic system and components.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Not Applicable (only issued in conjunction with class a above).</w:t>
            </w:r>
          </w:p>
        </w:tc>
        <w:tc>
          <w:tcPr>
            <w:tcW w:w="3420" w:type="dxa"/>
          </w:tcPr>
          <w:p w:rsidR="006C3F54" w:rsidRPr="00FA08A2" w:rsidRDefault="006C3F54" w:rsidP="006C3F54">
            <w:pPr>
              <w:rPr>
                <w:rFonts w:asciiTheme="minorHAnsi" w:hAnsiTheme="minorHAnsi" w:cstheme="minorHAnsi"/>
                <w:lang w:val="en-GB"/>
              </w:rPr>
            </w:pP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5A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Xb</w:t>
            </w:r>
            <w:proofErr w:type="spellEnd"/>
            <w:r w:rsidRPr="00FA08A2">
              <w:rPr>
                <w:rFonts w:asciiTheme="minorHAnsi" w:hAnsiTheme="minorHAnsi" w:cstheme="minorHAnsi"/>
                <w:lang w:val="en-GB"/>
              </w:rPr>
              <w:t xml:space="preserve"> - Repairman license, instrument, ref. BSL C 7-8. Class a, non-electrically operated engine, airframe and navigation instruments.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non-electrically operated instruments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5B</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Xb</w:t>
            </w:r>
            <w:proofErr w:type="spellEnd"/>
            <w:r w:rsidRPr="00FA08A2">
              <w:rPr>
                <w:rFonts w:asciiTheme="minorHAnsi" w:hAnsiTheme="minorHAnsi" w:cstheme="minorHAnsi"/>
                <w:lang w:val="en-GB"/>
              </w:rPr>
              <w:t xml:space="preserve"> - Repairman license, instrument, ref. BSL C 7-8. Class b, electrically operated engine, airframe and navigation instruments.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analogue instrument systems including flight directors and flight data recorders.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6A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Xc</w:t>
            </w:r>
            <w:proofErr w:type="spellEnd"/>
            <w:r w:rsidRPr="00FA08A2">
              <w:rPr>
                <w:rFonts w:asciiTheme="minorHAnsi" w:hAnsiTheme="minorHAnsi" w:cstheme="minorHAnsi"/>
                <w:lang w:val="en-GB"/>
              </w:rPr>
              <w:t xml:space="preserve"> - Repairman license, propeller, Ref. BSL C 7-9. Class a, wooden propeller with fixed pitch.</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Not applicable. Ref Part-66 Section A, subpart C.</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wooden fixed pitch propeller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6B</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Xc</w:t>
            </w:r>
            <w:proofErr w:type="spellEnd"/>
            <w:r w:rsidRPr="00FA08A2">
              <w:rPr>
                <w:rFonts w:asciiTheme="minorHAnsi" w:hAnsiTheme="minorHAnsi" w:cstheme="minorHAnsi"/>
                <w:lang w:val="en-GB"/>
              </w:rPr>
              <w:t xml:space="preserve"> - Repairman license, propeller, ref. BSL C 7-9. Class b, Metal propeller with fixed pitch.</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Not applicable. Ref Part-66 Section A, subpart C.</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metal fixed pitch propeller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smartTag w:uri="urn:schemas-microsoft-com:office:smarttags" w:element="metricconverter">
              <w:smartTagPr>
                <w:attr w:name="ProductID" w:val="6C"/>
              </w:smartTagPr>
              <w:r w:rsidRPr="00FA08A2">
                <w:rPr>
                  <w:rFonts w:asciiTheme="minorHAnsi" w:hAnsiTheme="minorHAnsi" w:cstheme="minorHAnsi"/>
                  <w:lang w:val="en-GB"/>
                </w:rPr>
                <w:t>6C</w:t>
              </w:r>
            </w:smartTag>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Xc</w:t>
            </w:r>
            <w:proofErr w:type="spellEnd"/>
            <w:r w:rsidRPr="00FA08A2">
              <w:rPr>
                <w:rFonts w:asciiTheme="minorHAnsi" w:hAnsiTheme="minorHAnsi" w:cstheme="minorHAnsi"/>
                <w:lang w:val="en-GB"/>
              </w:rPr>
              <w:t xml:space="preserve"> - Repairman license, propeller, ref. BSL C 7-9. Class c, Propeller with hydraulic operated pitch.</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Not applicable. Ref Part-66 Section A, subpart C.</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hydraulic pitch operated propeller systems including governing and regulation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6D</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Xc</w:t>
            </w:r>
            <w:proofErr w:type="spellEnd"/>
            <w:r w:rsidRPr="00FA08A2">
              <w:rPr>
                <w:rFonts w:asciiTheme="minorHAnsi" w:hAnsiTheme="minorHAnsi" w:cstheme="minorHAnsi"/>
                <w:lang w:val="en-GB"/>
              </w:rPr>
              <w:t xml:space="preserve"> - Repairman license, propeller, ref. BSL C 7-9. Propeller with electric operated pitch.</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Not applicable. Ref Part-66 Section A, subpart C.2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electrical pitch operated propeller systems including governing and regulation systems.</w:t>
            </w:r>
          </w:p>
        </w:tc>
      </w:tr>
    </w:tbl>
    <w:p w:rsidR="006C3F54" w:rsidRPr="00FA08A2" w:rsidRDefault="006C3F54">
      <w:pPr>
        <w:rPr>
          <w:rFonts w:cstheme="minorHAnsi"/>
          <w:lang w:val="en-US"/>
        </w:rPr>
      </w:pPr>
      <w:r w:rsidRPr="00FA08A2">
        <w:rPr>
          <w:rFonts w:cstheme="minorHAnsi"/>
          <w:lang w:val="en-US"/>
        </w:rPr>
        <w:br w:type="page"/>
      </w:r>
    </w:p>
    <w:tbl>
      <w:tblPr>
        <w:tblStyle w:val="Tabellrutenett"/>
        <w:tblW w:w="10080" w:type="dxa"/>
        <w:tblInd w:w="-252" w:type="dxa"/>
        <w:tblLook w:val="01E0" w:firstRow="1" w:lastRow="1" w:firstColumn="1" w:lastColumn="1" w:noHBand="0" w:noVBand="0"/>
      </w:tblPr>
      <w:tblGrid>
        <w:gridCol w:w="540"/>
        <w:gridCol w:w="3420"/>
        <w:gridCol w:w="2700"/>
        <w:gridCol w:w="3420"/>
      </w:tblGrid>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lastRenderedPageBreak/>
              <w:t>6E</w:t>
            </w:r>
          </w:p>
        </w:tc>
        <w:tc>
          <w:tcPr>
            <w:tcW w:w="3420" w:type="dxa"/>
          </w:tcPr>
          <w:p w:rsidR="006C3F54" w:rsidRPr="00FA08A2" w:rsidRDefault="006C3F54" w:rsidP="006C3F54">
            <w:pPr>
              <w:rPr>
                <w:rFonts w:asciiTheme="minorHAnsi" w:hAnsiTheme="minorHAnsi" w:cstheme="minorHAnsi"/>
                <w:lang w:val="de-DE"/>
              </w:rPr>
            </w:pPr>
            <w:r w:rsidRPr="00FA08A2">
              <w:rPr>
                <w:rFonts w:asciiTheme="minorHAnsi" w:hAnsiTheme="minorHAnsi" w:cstheme="minorHAnsi"/>
                <w:lang w:val="de-DE"/>
              </w:rPr>
              <w:t xml:space="preserve">ICAO type I </w:t>
            </w:r>
            <w:proofErr w:type="spellStart"/>
            <w:r w:rsidRPr="00FA08A2">
              <w:rPr>
                <w:rFonts w:asciiTheme="minorHAnsi" w:hAnsiTheme="minorHAnsi" w:cstheme="minorHAnsi"/>
                <w:lang w:val="en-GB"/>
              </w:rPr>
              <w:t>Xc</w:t>
            </w:r>
            <w:proofErr w:type="spellEnd"/>
            <w:r w:rsidRPr="00FA08A2">
              <w:rPr>
                <w:rFonts w:asciiTheme="minorHAnsi" w:hAnsiTheme="minorHAnsi" w:cstheme="minorHAnsi"/>
                <w:lang w:val="en-GB"/>
              </w:rPr>
              <w:t xml:space="preserve"> - Repairman license, propeller, ref. BSL C 7-9. Other type propeller with variable pitch.</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Not applicable. Ref Part-66 Section A, subpart C.</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mechanical pitch operated propeller systems including governing and regulation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7A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Xd</w:t>
            </w:r>
            <w:proofErr w:type="spellEnd"/>
            <w:r w:rsidRPr="00FA08A2">
              <w:rPr>
                <w:rFonts w:asciiTheme="minorHAnsi" w:hAnsiTheme="minorHAnsi" w:cstheme="minorHAnsi"/>
                <w:lang w:val="en-GB"/>
              </w:rPr>
              <w:t xml:space="preserve"> - Repairman license, auto-steering systems, ref. BSL C 7-10. Class a, Automatic steering system. License will be issued for each type.</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Limited to auto-pilot systems excluding auto-throttle systems and auto-landing systems </w:t>
            </w:r>
          </w:p>
          <w:p w:rsidR="006C3F54" w:rsidRPr="00FA08A2" w:rsidRDefault="006C3F54" w:rsidP="006C3F54">
            <w:pPr>
              <w:rPr>
                <w:rFonts w:asciiTheme="minorHAnsi" w:hAnsiTheme="minorHAnsi" w:cstheme="minorHAnsi"/>
                <w:lang w:val="en-GB"/>
              </w:rPr>
            </w:pP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8A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Xe</w:t>
            </w:r>
            <w:proofErr w:type="spellEnd"/>
            <w:r w:rsidRPr="00FA08A2">
              <w:rPr>
                <w:rFonts w:asciiTheme="minorHAnsi" w:hAnsiTheme="minorHAnsi" w:cstheme="minorHAnsi"/>
                <w:lang w:val="en-GB"/>
              </w:rPr>
              <w:t xml:space="preserve"> - Repairman license, compass, ref. BSL C 7-11. Class a, direct reading magnetic compass.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adjusting and compensation of direct reading magnetic compass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8B</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Xe</w:t>
            </w:r>
            <w:proofErr w:type="spellEnd"/>
            <w:r w:rsidRPr="00FA08A2">
              <w:rPr>
                <w:rFonts w:asciiTheme="minorHAnsi" w:hAnsiTheme="minorHAnsi" w:cstheme="minorHAnsi"/>
                <w:lang w:val="en-GB"/>
              </w:rPr>
              <w:t xml:space="preserve"> - Repairman license, compass, ref. BSL C 7-11. Class b, remote reading magnetic compass.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adjusting and compensation of remote reading magnetic compass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9A</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Xf</w:t>
            </w:r>
            <w:proofErr w:type="spellEnd"/>
            <w:r w:rsidRPr="00FA08A2">
              <w:rPr>
                <w:rFonts w:asciiTheme="minorHAnsi" w:hAnsiTheme="minorHAnsi" w:cstheme="minorHAnsi"/>
                <w:lang w:val="en-GB"/>
              </w:rPr>
              <w:t xml:space="preserve"> - Repairman license, avionic systems, ref. BSL C 7-12. Class 1, communication equipment and systems.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communication equipment and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9B</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Xf</w:t>
            </w:r>
            <w:proofErr w:type="spellEnd"/>
            <w:r w:rsidRPr="00FA08A2">
              <w:rPr>
                <w:rFonts w:asciiTheme="minorHAnsi" w:hAnsiTheme="minorHAnsi" w:cstheme="minorHAnsi"/>
                <w:lang w:val="en-GB"/>
              </w:rPr>
              <w:t xml:space="preserve"> - Repairman license, avionic systems, ref. BSL C 7-12. Class 2, navigation equipment and systems. </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navigation equipment and systems</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smartTag w:uri="urn:schemas-microsoft-com:office:smarttags" w:element="metricconverter">
              <w:smartTagPr>
                <w:attr w:name="ProductID" w:val="9C"/>
              </w:smartTagPr>
              <w:r w:rsidRPr="00FA08A2">
                <w:rPr>
                  <w:rFonts w:asciiTheme="minorHAnsi" w:hAnsiTheme="minorHAnsi" w:cstheme="minorHAnsi"/>
                  <w:lang w:val="en-GB"/>
                </w:rPr>
                <w:t>9C</w:t>
              </w:r>
            </w:smartTag>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ICAO type I </w:t>
            </w:r>
            <w:proofErr w:type="spellStart"/>
            <w:r w:rsidRPr="00FA08A2">
              <w:rPr>
                <w:rFonts w:asciiTheme="minorHAnsi" w:hAnsiTheme="minorHAnsi" w:cstheme="minorHAnsi"/>
                <w:lang w:val="en-GB"/>
              </w:rPr>
              <w:t>Xf</w:t>
            </w:r>
            <w:proofErr w:type="spellEnd"/>
            <w:r w:rsidRPr="00FA08A2">
              <w:rPr>
                <w:rFonts w:asciiTheme="minorHAnsi" w:hAnsiTheme="minorHAnsi" w:cstheme="minorHAnsi"/>
                <w:lang w:val="en-GB"/>
              </w:rPr>
              <w:t xml:space="preserve"> - Repairman license, avionic systems, ref. BSL C 7-12. Class 3, pulse equipment and systems.</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B2</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Limited to pulse equipment and systems </w:t>
            </w: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10</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 MII - Repairman license, airframe, ref. BSL C 7-3. Class a, single engine, light aeroplane of simple construction.</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 + ASPE/AMPE – MS/WS </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(table 5, 6, 7, and 8)</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airframe structural repair.</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p>
        </w:tc>
      </w:tr>
      <w:tr w:rsidR="006C3F54" w:rsidRPr="00FA08A2">
        <w:trPr>
          <w:trHeight w:val="58"/>
        </w:trPr>
        <w:tc>
          <w:tcPr>
            <w:tcW w:w="54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11</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ICAO Type I MIV - Repairman license, engine, ref. BSL C 7-5. Class a, piston engine rated less than 400 Hp.</w:t>
            </w:r>
          </w:p>
        </w:tc>
        <w:tc>
          <w:tcPr>
            <w:tcW w:w="270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 xml:space="preserve">B1.2, B1.4 </w:t>
            </w:r>
          </w:p>
        </w:tc>
        <w:tc>
          <w:tcPr>
            <w:tcW w:w="3420" w:type="dxa"/>
          </w:tcPr>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Limited to piston engines rated less than 400 Hp.</w:t>
            </w:r>
          </w:p>
          <w:p w:rsidR="006C3F54" w:rsidRPr="00FA08A2" w:rsidRDefault="006C3F54" w:rsidP="006C3F54">
            <w:pPr>
              <w:rPr>
                <w:rFonts w:asciiTheme="minorHAnsi" w:hAnsiTheme="minorHAnsi" w:cstheme="minorHAnsi"/>
                <w:lang w:val="en-GB"/>
              </w:rPr>
            </w:pPr>
          </w:p>
          <w:p w:rsidR="006C3F54" w:rsidRPr="00FA08A2" w:rsidRDefault="006C3F54" w:rsidP="006C3F54">
            <w:pPr>
              <w:rPr>
                <w:rFonts w:asciiTheme="minorHAnsi" w:hAnsiTheme="minorHAnsi" w:cstheme="minorHAnsi"/>
                <w:lang w:val="en-GB"/>
              </w:rPr>
            </w:pPr>
            <w:r w:rsidRPr="00FA08A2">
              <w:rPr>
                <w:rFonts w:asciiTheme="minorHAnsi" w:hAnsiTheme="minorHAnsi" w:cstheme="minorHAnsi"/>
                <w:lang w:val="en-GB"/>
              </w:rPr>
              <w:t>Excluding diesel engines.</w:t>
            </w:r>
          </w:p>
        </w:tc>
      </w:tr>
    </w:tbl>
    <w:p w:rsidR="006C3F54" w:rsidRPr="00FA08A2" w:rsidRDefault="006C3F54">
      <w:pPr>
        <w:rPr>
          <w:rFonts w:cstheme="minorHAnsi"/>
        </w:rPr>
      </w:pPr>
    </w:p>
    <w:p w:rsidR="006C3F54" w:rsidRPr="00FA08A2" w:rsidRDefault="006C3F54" w:rsidP="006C3F54">
      <w:pPr>
        <w:jc w:val="center"/>
        <w:rPr>
          <w:rFonts w:cstheme="minorHAnsi"/>
          <w:b/>
        </w:rPr>
      </w:pPr>
      <w:r w:rsidRPr="00FA08A2">
        <w:rPr>
          <w:rFonts w:cstheme="minorHAnsi"/>
          <w:b/>
        </w:rPr>
        <w:t>END</w:t>
      </w:r>
    </w:p>
    <w:p w:rsidR="006C3F54" w:rsidRPr="00FA08A2" w:rsidRDefault="006C3F54" w:rsidP="00202BF2">
      <w:pPr>
        <w:jc w:val="center"/>
        <w:rPr>
          <w:rFonts w:cstheme="minorHAnsi"/>
          <w:b/>
          <w:sz w:val="32"/>
          <w:szCs w:val="32"/>
        </w:rPr>
      </w:pPr>
      <w:r w:rsidRPr="00FA08A2">
        <w:rPr>
          <w:rFonts w:cstheme="minorHAnsi"/>
        </w:rPr>
        <w:br w:type="page"/>
      </w:r>
      <w:r w:rsidRPr="00FA08A2">
        <w:rPr>
          <w:rFonts w:cstheme="minorHAnsi"/>
          <w:b/>
          <w:sz w:val="32"/>
          <w:szCs w:val="32"/>
        </w:rPr>
        <w:lastRenderedPageBreak/>
        <w:t>KAPITTEL C</w:t>
      </w:r>
    </w:p>
    <w:p w:rsidR="006C3F54" w:rsidRPr="00202BF2" w:rsidRDefault="006C3F54" w:rsidP="006C3F54">
      <w:pPr>
        <w:jc w:val="center"/>
        <w:rPr>
          <w:rFonts w:cstheme="minorHAnsi"/>
          <w:b/>
          <w:sz w:val="28"/>
          <w:szCs w:val="28"/>
          <w:lang w:val="en-US"/>
        </w:rPr>
      </w:pPr>
    </w:p>
    <w:p w:rsidR="006C3F54" w:rsidRPr="00202BF2" w:rsidRDefault="006C3F54" w:rsidP="006C3F54">
      <w:pPr>
        <w:jc w:val="center"/>
        <w:rPr>
          <w:rFonts w:cstheme="minorHAnsi"/>
          <w:b/>
          <w:sz w:val="28"/>
          <w:szCs w:val="28"/>
          <w:lang w:val="en-US"/>
        </w:rPr>
      </w:pPr>
      <w:r w:rsidRPr="00202BF2">
        <w:rPr>
          <w:rFonts w:cstheme="minorHAnsi"/>
          <w:b/>
          <w:sz w:val="28"/>
          <w:szCs w:val="28"/>
          <w:lang w:val="en-US"/>
        </w:rPr>
        <w:t xml:space="preserve"> BYTTE AV ICAO FLYTEKNIKERSERTIFIKAT</w:t>
      </w:r>
    </w:p>
    <w:p w:rsidR="006C3F54" w:rsidRPr="00FA08A2" w:rsidRDefault="006C3F54" w:rsidP="006C3F54">
      <w:pPr>
        <w:jc w:val="center"/>
        <w:rPr>
          <w:rFonts w:cstheme="minorHAnsi"/>
          <w:b/>
          <w:lang w:val="en-GB"/>
        </w:rPr>
      </w:pPr>
      <w:proofErr w:type="spellStart"/>
      <w:r w:rsidRPr="00FA08A2">
        <w:rPr>
          <w:rFonts w:cstheme="minorHAnsi"/>
          <w:b/>
          <w:lang w:val="en-GB"/>
        </w:rPr>
        <w:t>Appendiks</w:t>
      </w:r>
      <w:proofErr w:type="spellEnd"/>
      <w:r w:rsidRPr="00FA08A2">
        <w:rPr>
          <w:rFonts w:cstheme="minorHAnsi"/>
          <w:b/>
          <w:lang w:val="en-GB"/>
        </w:rPr>
        <w:t xml:space="preserve"> C2</w:t>
      </w:r>
    </w:p>
    <w:p w:rsidR="006C3F54" w:rsidRPr="00FA08A2" w:rsidRDefault="006C3F54">
      <w:pPr>
        <w:rPr>
          <w:rFonts w:cstheme="minorHAnsi"/>
          <w:sz w:val="16"/>
          <w:szCs w:val="16"/>
          <w:lang w:val="en-US"/>
        </w:rPr>
      </w:pPr>
    </w:p>
    <w:p w:rsidR="006C3F54" w:rsidRPr="00FA08A2" w:rsidRDefault="006C3F54">
      <w:pPr>
        <w:rPr>
          <w:rFonts w:cstheme="minorHAnsi"/>
          <w:sz w:val="16"/>
          <w:szCs w:val="16"/>
          <w:lang w:val="en-US"/>
        </w:rPr>
      </w:pPr>
    </w:p>
    <w:p w:rsidR="006C3F54" w:rsidRPr="00FA08A2" w:rsidRDefault="006C3F54">
      <w:pPr>
        <w:rPr>
          <w:rFonts w:cstheme="minorHAnsi"/>
          <w:sz w:val="16"/>
          <w:szCs w:val="16"/>
          <w:lang w:val="en-US"/>
        </w:rPr>
      </w:pPr>
      <w:r w:rsidRPr="00FA08A2">
        <w:rPr>
          <w:rFonts w:cstheme="minorHAnsi"/>
          <w:sz w:val="32"/>
          <w:szCs w:val="32"/>
          <w:lang w:val="en-GB"/>
        </w:rPr>
        <w:t>Part-66 CONVERSION EXAMINATION SCHEME</w:t>
      </w:r>
    </w:p>
    <w:p w:rsidR="006C3F54" w:rsidRPr="00FA08A2" w:rsidRDefault="006C3F54">
      <w:pPr>
        <w:rPr>
          <w:rFonts w:cstheme="minorHAnsi"/>
          <w:sz w:val="16"/>
          <w:szCs w:val="16"/>
          <w:lang w:val="en-US"/>
        </w:rPr>
      </w:pPr>
    </w:p>
    <w:tbl>
      <w:tblPr>
        <w:tblStyle w:val="Tabellrutenett"/>
        <w:tblW w:w="143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
        <w:gridCol w:w="2634"/>
        <w:gridCol w:w="1678"/>
        <w:gridCol w:w="2161"/>
        <w:gridCol w:w="675"/>
        <w:gridCol w:w="796"/>
        <w:gridCol w:w="645"/>
        <w:gridCol w:w="729"/>
        <w:gridCol w:w="712"/>
        <w:gridCol w:w="856"/>
        <w:gridCol w:w="585"/>
        <w:gridCol w:w="886"/>
        <w:gridCol w:w="735"/>
        <w:gridCol w:w="726"/>
      </w:tblGrid>
      <w:tr w:rsidR="006C3F54" w:rsidRPr="00FA08A2">
        <w:tc>
          <w:tcPr>
            <w:tcW w:w="510" w:type="dxa"/>
          </w:tcPr>
          <w:p w:rsidR="006C3F54" w:rsidRPr="00202BF2" w:rsidRDefault="006C3F54" w:rsidP="006C3F54">
            <w:pPr>
              <w:rPr>
                <w:rFonts w:asciiTheme="minorHAnsi" w:hAnsiTheme="minorHAnsi" w:cstheme="minorHAnsi"/>
                <w:b/>
                <w:sz w:val="16"/>
                <w:szCs w:val="16"/>
                <w:lang w:val="en-US"/>
              </w:rPr>
            </w:pPr>
            <w:r w:rsidRPr="00202BF2">
              <w:rPr>
                <w:rFonts w:asciiTheme="minorHAnsi" w:hAnsiTheme="minorHAnsi" w:cstheme="minorHAnsi"/>
                <w:b/>
                <w:sz w:val="16"/>
                <w:szCs w:val="16"/>
                <w:lang w:val="en-US"/>
              </w:rPr>
              <w:t>No</w:t>
            </w:r>
          </w:p>
        </w:tc>
        <w:tc>
          <w:tcPr>
            <w:tcW w:w="2634" w:type="dxa"/>
          </w:tcPr>
          <w:p w:rsidR="006C3F54" w:rsidRPr="00202BF2" w:rsidRDefault="006C3F54" w:rsidP="006C3F54">
            <w:pPr>
              <w:rPr>
                <w:rFonts w:asciiTheme="minorHAnsi" w:hAnsiTheme="minorHAnsi" w:cstheme="minorHAnsi"/>
                <w:b/>
                <w:sz w:val="16"/>
                <w:szCs w:val="16"/>
                <w:lang w:val="en-US"/>
              </w:rPr>
            </w:pPr>
            <w:proofErr w:type="spellStart"/>
            <w:r w:rsidRPr="00202BF2">
              <w:rPr>
                <w:rFonts w:asciiTheme="minorHAnsi" w:hAnsiTheme="minorHAnsi" w:cstheme="minorHAnsi"/>
                <w:b/>
                <w:sz w:val="16"/>
                <w:szCs w:val="16"/>
                <w:lang w:val="en-US"/>
              </w:rPr>
              <w:t>Licence</w:t>
            </w:r>
            <w:proofErr w:type="spellEnd"/>
            <w:r w:rsidRPr="00202BF2">
              <w:rPr>
                <w:rFonts w:asciiTheme="minorHAnsi" w:hAnsiTheme="minorHAnsi" w:cstheme="minorHAnsi"/>
                <w:b/>
                <w:sz w:val="16"/>
                <w:szCs w:val="16"/>
                <w:lang w:val="en-US"/>
              </w:rPr>
              <w:t xml:space="preserve"> type</w:t>
            </w:r>
          </w:p>
        </w:tc>
        <w:tc>
          <w:tcPr>
            <w:tcW w:w="1678" w:type="dxa"/>
          </w:tcPr>
          <w:p w:rsidR="006C3F54" w:rsidRPr="00FA08A2" w:rsidRDefault="006C3F54" w:rsidP="006C3F54">
            <w:pPr>
              <w:rPr>
                <w:rFonts w:asciiTheme="minorHAnsi" w:hAnsiTheme="minorHAnsi" w:cstheme="minorHAnsi"/>
                <w:b/>
                <w:sz w:val="16"/>
                <w:szCs w:val="16"/>
              </w:rPr>
            </w:pPr>
            <w:r w:rsidRPr="00202BF2">
              <w:rPr>
                <w:rFonts w:asciiTheme="minorHAnsi" w:hAnsiTheme="minorHAnsi" w:cstheme="minorHAnsi"/>
                <w:b/>
                <w:sz w:val="16"/>
                <w:szCs w:val="16"/>
                <w:lang w:val="en-US"/>
              </w:rPr>
              <w:t xml:space="preserve">Part-66 </w:t>
            </w:r>
            <w:proofErr w:type="spellStart"/>
            <w:r w:rsidRPr="00202BF2">
              <w:rPr>
                <w:rFonts w:asciiTheme="minorHAnsi" w:hAnsiTheme="minorHAnsi" w:cstheme="minorHAnsi"/>
                <w:b/>
                <w:sz w:val="16"/>
                <w:szCs w:val="16"/>
                <w:lang w:val="en-US"/>
              </w:rPr>
              <w:t>Licence</w:t>
            </w:r>
            <w:proofErr w:type="spellEnd"/>
            <w:r w:rsidRPr="00202BF2">
              <w:rPr>
                <w:rFonts w:asciiTheme="minorHAnsi" w:hAnsiTheme="minorHAnsi" w:cstheme="minorHAnsi"/>
                <w:b/>
                <w:sz w:val="16"/>
                <w:szCs w:val="16"/>
                <w:lang w:val="en-US"/>
              </w:rPr>
              <w:t xml:space="preserve"> cate</w:t>
            </w:r>
            <w:proofErr w:type="spellStart"/>
            <w:r w:rsidRPr="00FA08A2">
              <w:rPr>
                <w:rFonts w:asciiTheme="minorHAnsi" w:hAnsiTheme="minorHAnsi" w:cstheme="minorHAnsi"/>
                <w:b/>
                <w:sz w:val="16"/>
                <w:szCs w:val="16"/>
              </w:rPr>
              <w:t>gory</w:t>
            </w:r>
            <w:proofErr w:type="spellEnd"/>
          </w:p>
        </w:tc>
        <w:tc>
          <w:tcPr>
            <w:tcW w:w="2161" w:type="dxa"/>
          </w:tcPr>
          <w:p w:rsidR="006C3F54" w:rsidRPr="00FA08A2" w:rsidRDefault="006C3F54" w:rsidP="006C3F54">
            <w:pPr>
              <w:rPr>
                <w:rFonts w:asciiTheme="minorHAnsi" w:hAnsiTheme="minorHAnsi" w:cstheme="minorHAnsi"/>
                <w:b/>
                <w:sz w:val="16"/>
                <w:szCs w:val="16"/>
              </w:rPr>
            </w:pPr>
            <w:proofErr w:type="spellStart"/>
            <w:r w:rsidRPr="00FA08A2">
              <w:rPr>
                <w:rFonts w:asciiTheme="minorHAnsi" w:hAnsiTheme="minorHAnsi" w:cstheme="minorHAnsi"/>
                <w:b/>
                <w:sz w:val="16"/>
                <w:szCs w:val="16"/>
              </w:rPr>
              <w:t>Limitation</w:t>
            </w:r>
            <w:proofErr w:type="spellEnd"/>
          </w:p>
        </w:tc>
        <w:tc>
          <w:tcPr>
            <w:tcW w:w="675" w:type="dxa"/>
          </w:tcPr>
          <w:p w:rsidR="006C3F54" w:rsidRPr="00FA08A2" w:rsidRDefault="006C3F54" w:rsidP="006C3F54">
            <w:pPr>
              <w:rPr>
                <w:rFonts w:asciiTheme="minorHAnsi" w:hAnsiTheme="minorHAnsi" w:cstheme="minorHAnsi"/>
                <w:b/>
                <w:sz w:val="16"/>
                <w:szCs w:val="16"/>
              </w:rPr>
            </w:pPr>
            <w:r w:rsidRPr="00FA08A2">
              <w:rPr>
                <w:rFonts w:asciiTheme="minorHAnsi" w:hAnsiTheme="minorHAnsi" w:cstheme="minorHAnsi"/>
                <w:b/>
                <w:sz w:val="16"/>
                <w:szCs w:val="16"/>
              </w:rPr>
              <w:t>To full B1.1</w:t>
            </w:r>
          </w:p>
          <w:p w:rsidR="006C3F54" w:rsidRPr="00FA08A2" w:rsidRDefault="006C3F54" w:rsidP="006C3F54">
            <w:pPr>
              <w:rPr>
                <w:rFonts w:asciiTheme="minorHAnsi" w:hAnsiTheme="minorHAnsi" w:cstheme="minorHAnsi"/>
                <w:b/>
                <w:sz w:val="16"/>
                <w:szCs w:val="16"/>
                <w:lang w:val="en-GB"/>
              </w:rPr>
            </w:pPr>
          </w:p>
        </w:tc>
        <w:tc>
          <w:tcPr>
            <w:tcW w:w="796"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No of quest</w:t>
            </w:r>
          </w:p>
        </w:tc>
        <w:tc>
          <w:tcPr>
            <w:tcW w:w="645"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To full B1.2</w:t>
            </w:r>
          </w:p>
          <w:p w:rsidR="006C3F54" w:rsidRPr="00FA08A2" w:rsidRDefault="006C3F54" w:rsidP="006C3F54">
            <w:pPr>
              <w:rPr>
                <w:rFonts w:asciiTheme="minorHAnsi" w:hAnsiTheme="minorHAnsi" w:cstheme="minorHAnsi"/>
                <w:b/>
                <w:sz w:val="16"/>
                <w:szCs w:val="16"/>
                <w:lang w:val="en-GB"/>
              </w:rPr>
            </w:pPr>
          </w:p>
        </w:tc>
        <w:tc>
          <w:tcPr>
            <w:tcW w:w="729"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No of quest</w:t>
            </w:r>
          </w:p>
        </w:tc>
        <w:tc>
          <w:tcPr>
            <w:tcW w:w="712"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To full B1.3</w:t>
            </w:r>
          </w:p>
          <w:p w:rsidR="006C3F54" w:rsidRPr="00FA08A2" w:rsidRDefault="006C3F54" w:rsidP="006C3F54">
            <w:pPr>
              <w:rPr>
                <w:rFonts w:asciiTheme="minorHAnsi" w:hAnsiTheme="minorHAnsi" w:cstheme="minorHAnsi"/>
                <w:b/>
                <w:sz w:val="16"/>
                <w:szCs w:val="16"/>
                <w:lang w:val="en-GB"/>
              </w:rPr>
            </w:pPr>
          </w:p>
        </w:tc>
        <w:tc>
          <w:tcPr>
            <w:tcW w:w="856"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No of quest</w:t>
            </w:r>
          </w:p>
        </w:tc>
        <w:tc>
          <w:tcPr>
            <w:tcW w:w="585"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To full B1.4</w:t>
            </w:r>
          </w:p>
          <w:p w:rsidR="006C3F54" w:rsidRPr="00FA08A2" w:rsidRDefault="006C3F54" w:rsidP="006C3F54">
            <w:pPr>
              <w:rPr>
                <w:rFonts w:asciiTheme="minorHAnsi" w:hAnsiTheme="minorHAnsi" w:cstheme="minorHAnsi"/>
                <w:b/>
                <w:sz w:val="16"/>
                <w:szCs w:val="16"/>
                <w:lang w:val="en-GB"/>
              </w:rPr>
            </w:pPr>
          </w:p>
        </w:tc>
        <w:tc>
          <w:tcPr>
            <w:tcW w:w="886"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No of quest</w:t>
            </w:r>
          </w:p>
        </w:tc>
        <w:tc>
          <w:tcPr>
            <w:tcW w:w="735" w:type="dxa"/>
            <w:shd w:val="clear" w:color="auto" w:fill="auto"/>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To full B2</w:t>
            </w:r>
          </w:p>
          <w:p w:rsidR="006C3F54" w:rsidRPr="00FA08A2" w:rsidRDefault="006C3F54" w:rsidP="006C3F54">
            <w:pPr>
              <w:rPr>
                <w:rFonts w:asciiTheme="minorHAnsi" w:hAnsiTheme="minorHAnsi" w:cstheme="minorHAnsi"/>
                <w:b/>
                <w:sz w:val="16"/>
                <w:szCs w:val="16"/>
                <w:lang w:val="en-GB"/>
              </w:rPr>
            </w:pPr>
          </w:p>
        </w:tc>
        <w:tc>
          <w:tcPr>
            <w:tcW w:w="726" w:type="dxa"/>
            <w:shd w:val="clear" w:color="auto" w:fill="auto"/>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No of quest</w:t>
            </w:r>
          </w:p>
        </w:tc>
      </w:tr>
    </w:tbl>
    <w:p w:rsidR="006C3F54" w:rsidRPr="00FA08A2" w:rsidRDefault="006C3F54" w:rsidP="006C3F54">
      <w:pPr>
        <w:rPr>
          <w:rFonts w:cstheme="minorHAnsi"/>
          <w:sz w:val="16"/>
          <w:szCs w:val="16"/>
        </w:rPr>
      </w:pPr>
    </w:p>
    <w:tbl>
      <w:tblPr>
        <w:tblStyle w:val="Tabellrutenett"/>
        <w:tblW w:w="1433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05"/>
        <w:gridCol w:w="2621"/>
        <w:gridCol w:w="1672"/>
        <w:gridCol w:w="2151"/>
        <w:gridCol w:w="719"/>
        <w:gridCol w:w="29"/>
        <w:gridCol w:w="724"/>
        <w:gridCol w:w="678"/>
        <w:gridCol w:w="9"/>
        <w:gridCol w:w="720"/>
        <w:gridCol w:w="720"/>
        <w:gridCol w:w="835"/>
        <w:gridCol w:w="7"/>
        <w:gridCol w:w="598"/>
        <w:gridCol w:w="872"/>
        <w:gridCol w:w="736"/>
        <w:gridCol w:w="12"/>
        <w:gridCol w:w="725"/>
      </w:tblGrid>
      <w:tr w:rsidR="006C3F54" w:rsidRPr="00FA08A2">
        <w:tc>
          <w:tcPr>
            <w:tcW w:w="5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1A</w:t>
            </w:r>
          </w:p>
        </w:tc>
        <w:tc>
          <w:tcPr>
            <w:tcW w:w="262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a, single engine, light aeroplane of simple construction.</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B2 + ASPE  – MS/WS </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 6, 7, and 8).</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including electrical and avionics system.</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719" w:type="dxa"/>
          </w:tcPr>
          <w:p w:rsidR="006C3F54" w:rsidRPr="00FA08A2" w:rsidRDefault="006C3F54" w:rsidP="006C3F54">
            <w:pPr>
              <w:rPr>
                <w:rFonts w:asciiTheme="minorHAnsi" w:hAnsiTheme="minorHAnsi" w:cstheme="minorHAnsi"/>
                <w:sz w:val="16"/>
                <w:szCs w:val="16"/>
                <w:lang w:val="en-GB"/>
              </w:rPr>
            </w:pPr>
          </w:p>
        </w:tc>
        <w:tc>
          <w:tcPr>
            <w:tcW w:w="753" w:type="dxa"/>
            <w:gridSpan w:val="2"/>
          </w:tcPr>
          <w:p w:rsidR="006C3F54" w:rsidRPr="00FA08A2" w:rsidRDefault="006C3F54" w:rsidP="006C3F54">
            <w:pPr>
              <w:rPr>
                <w:rFonts w:asciiTheme="minorHAnsi" w:hAnsiTheme="minorHAnsi" w:cstheme="minorHAnsi"/>
                <w:sz w:val="16"/>
                <w:szCs w:val="16"/>
                <w:lang w:val="en-GB"/>
              </w:rPr>
            </w:pPr>
          </w:p>
        </w:tc>
        <w:tc>
          <w:tcPr>
            <w:tcW w:w="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p w:rsidR="006C3F54" w:rsidRPr="00FA08A2" w:rsidRDefault="006C3F54" w:rsidP="006C3F54">
            <w:pPr>
              <w:rPr>
                <w:rFonts w:asciiTheme="minorHAnsi" w:hAnsiTheme="minorHAnsi" w:cstheme="minorHAnsi"/>
                <w:sz w:val="16"/>
                <w:szCs w:val="16"/>
                <w:lang w:val="en-GB"/>
              </w:rPr>
            </w:pPr>
          </w:p>
        </w:tc>
        <w:tc>
          <w:tcPr>
            <w:tcW w:w="729"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p>
        </w:tc>
        <w:tc>
          <w:tcPr>
            <w:tcW w:w="720" w:type="dxa"/>
          </w:tcPr>
          <w:p w:rsidR="006C3F54" w:rsidRPr="00FA08A2" w:rsidRDefault="006C3F54" w:rsidP="006C3F54">
            <w:pPr>
              <w:rPr>
                <w:rFonts w:asciiTheme="minorHAnsi" w:hAnsiTheme="minorHAnsi" w:cstheme="minorHAnsi"/>
                <w:sz w:val="16"/>
                <w:szCs w:val="16"/>
                <w:lang w:val="en-GB"/>
              </w:rPr>
            </w:pPr>
          </w:p>
        </w:tc>
        <w:tc>
          <w:tcPr>
            <w:tcW w:w="842" w:type="dxa"/>
            <w:gridSpan w:val="2"/>
          </w:tcPr>
          <w:p w:rsidR="006C3F54" w:rsidRPr="00FA08A2" w:rsidRDefault="006C3F54" w:rsidP="006C3F54">
            <w:pPr>
              <w:rPr>
                <w:rFonts w:asciiTheme="minorHAnsi" w:hAnsiTheme="minorHAnsi" w:cstheme="minorHAnsi"/>
                <w:sz w:val="16"/>
                <w:szCs w:val="16"/>
                <w:lang w:val="en-GB"/>
              </w:rPr>
            </w:pPr>
          </w:p>
        </w:tc>
        <w:tc>
          <w:tcPr>
            <w:tcW w:w="598" w:type="dxa"/>
          </w:tcPr>
          <w:p w:rsidR="006C3F54" w:rsidRPr="00FA08A2" w:rsidRDefault="006C3F54" w:rsidP="006C3F54">
            <w:pPr>
              <w:rPr>
                <w:rFonts w:asciiTheme="minorHAnsi" w:hAnsiTheme="minorHAnsi" w:cstheme="minorHAnsi"/>
                <w:sz w:val="16"/>
                <w:szCs w:val="16"/>
                <w:lang w:val="en-GB"/>
              </w:rPr>
            </w:pPr>
          </w:p>
        </w:tc>
        <w:tc>
          <w:tcPr>
            <w:tcW w:w="872" w:type="dxa"/>
          </w:tcPr>
          <w:p w:rsidR="006C3F54" w:rsidRPr="00FA08A2" w:rsidRDefault="006C3F54" w:rsidP="006C3F54">
            <w:pPr>
              <w:rPr>
                <w:rFonts w:asciiTheme="minorHAnsi" w:hAnsiTheme="minorHAnsi" w:cstheme="minorHAnsi"/>
                <w:sz w:val="16"/>
                <w:szCs w:val="16"/>
                <w:lang w:val="en-GB"/>
              </w:rPr>
            </w:pPr>
          </w:p>
        </w:tc>
        <w:tc>
          <w:tcPr>
            <w:tcW w:w="748"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1B</w:t>
            </w:r>
          </w:p>
        </w:tc>
        <w:tc>
          <w:tcPr>
            <w:tcW w:w="262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b, single engine and small twin engine aeroplane of simple construction.</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B2 + ASPE/AMPE – MS/WS </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 6, 7, and 8).</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including electrical and avionics system.</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719" w:type="dxa"/>
          </w:tcPr>
          <w:p w:rsidR="006C3F54" w:rsidRPr="00FA08A2" w:rsidRDefault="006C3F54" w:rsidP="006C3F54">
            <w:pPr>
              <w:rPr>
                <w:rFonts w:asciiTheme="minorHAnsi" w:hAnsiTheme="minorHAnsi" w:cstheme="minorHAnsi"/>
                <w:sz w:val="16"/>
                <w:szCs w:val="16"/>
                <w:lang w:val="en-GB"/>
              </w:rPr>
            </w:pPr>
          </w:p>
        </w:tc>
        <w:tc>
          <w:tcPr>
            <w:tcW w:w="753" w:type="dxa"/>
            <w:gridSpan w:val="2"/>
          </w:tcPr>
          <w:p w:rsidR="006C3F54" w:rsidRPr="00FA08A2" w:rsidRDefault="006C3F54" w:rsidP="006C3F54">
            <w:pPr>
              <w:rPr>
                <w:rFonts w:asciiTheme="minorHAnsi" w:hAnsiTheme="minorHAnsi" w:cstheme="minorHAnsi"/>
                <w:sz w:val="16"/>
                <w:szCs w:val="16"/>
                <w:lang w:val="en-GB"/>
              </w:rPr>
            </w:pPr>
          </w:p>
        </w:tc>
        <w:tc>
          <w:tcPr>
            <w:tcW w:w="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p w:rsidR="006C3F54" w:rsidRPr="00FA08A2" w:rsidRDefault="006C3F54" w:rsidP="006C3F54">
            <w:pPr>
              <w:rPr>
                <w:rFonts w:asciiTheme="minorHAnsi" w:hAnsiTheme="minorHAnsi" w:cstheme="minorHAnsi"/>
                <w:sz w:val="16"/>
                <w:szCs w:val="16"/>
                <w:lang w:val="en-GB"/>
              </w:rPr>
            </w:pPr>
          </w:p>
        </w:tc>
        <w:tc>
          <w:tcPr>
            <w:tcW w:w="729"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p>
        </w:tc>
        <w:tc>
          <w:tcPr>
            <w:tcW w:w="720" w:type="dxa"/>
          </w:tcPr>
          <w:p w:rsidR="006C3F54" w:rsidRPr="00FA08A2" w:rsidRDefault="006C3F54" w:rsidP="006C3F54">
            <w:pPr>
              <w:rPr>
                <w:rFonts w:asciiTheme="minorHAnsi" w:hAnsiTheme="minorHAnsi" w:cstheme="minorHAnsi"/>
                <w:sz w:val="16"/>
                <w:szCs w:val="16"/>
                <w:lang w:val="en-GB"/>
              </w:rPr>
            </w:pPr>
          </w:p>
        </w:tc>
        <w:tc>
          <w:tcPr>
            <w:tcW w:w="842" w:type="dxa"/>
            <w:gridSpan w:val="2"/>
          </w:tcPr>
          <w:p w:rsidR="006C3F54" w:rsidRPr="00FA08A2" w:rsidRDefault="006C3F54" w:rsidP="006C3F54">
            <w:pPr>
              <w:rPr>
                <w:rFonts w:asciiTheme="minorHAnsi" w:hAnsiTheme="minorHAnsi" w:cstheme="minorHAnsi"/>
                <w:sz w:val="16"/>
                <w:szCs w:val="16"/>
                <w:lang w:val="en-GB"/>
              </w:rPr>
            </w:pPr>
          </w:p>
        </w:tc>
        <w:tc>
          <w:tcPr>
            <w:tcW w:w="598" w:type="dxa"/>
          </w:tcPr>
          <w:p w:rsidR="006C3F54" w:rsidRPr="00FA08A2" w:rsidRDefault="006C3F54" w:rsidP="006C3F54">
            <w:pPr>
              <w:rPr>
                <w:rFonts w:asciiTheme="minorHAnsi" w:hAnsiTheme="minorHAnsi" w:cstheme="minorHAnsi"/>
                <w:sz w:val="16"/>
                <w:szCs w:val="16"/>
                <w:lang w:val="en-GB"/>
              </w:rPr>
            </w:pPr>
          </w:p>
        </w:tc>
        <w:tc>
          <w:tcPr>
            <w:tcW w:w="872" w:type="dxa"/>
          </w:tcPr>
          <w:p w:rsidR="006C3F54" w:rsidRPr="00FA08A2" w:rsidRDefault="006C3F54" w:rsidP="006C3F54">
            <w:pPr>
              <w:rPr>
                <w:rFonts w:asciiTheme="minorHAnsi" w:hAnsiTheme="minorHAnsi" w:cstheme="minorHAnsi"/>
                <w:sz w:val="16"/>
                <w:szCs w:val="16"/>
                <w:lang w:val="en-GB"/>
              </w:rPr>
            </w:pPr>
          </w:p>
        </w:tc>
        <w:tc>
          <w:tcPr>
            <w:tcW w:w="748"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1C</w:t>
            </w:r>
          </w:p>
        </w:tc>
        <w:tc>
          <w:tcPr>
            <w:tcW w:w="262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c, all aeroplane types not suited for Class a or b.</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 + B2 + type rating</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 2, 3, 4 and 5)</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including electrical and avionics system.</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719"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p w:rsidR="006C3F54" w:rsidRPr="00FA08A2" w:rsidRDefault="006C3F54" w:rsidP="006C3F54">
            <w:pPr>
              <w:rPr>
                <w:rFonts w:asciiTheme="minorHAnsi" w:hAnsiTheme="minorHAnsi" w:cstheme="minorHAnsi"/>
                <w:sz w:val="16"/>
                <w:szCs w:val="16"/>
                <w:lang w:val="en-GB"/>
              </w:rPr>
            </w:pPr>
          </w:p>
        </w:tc>
        <w:tc>
          <w:tcPr>
            <w:tcW w:w="753"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90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p>
        </w:tc>
        <w:tc>
          <w:tcPr>
            <w:tcW w:w="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p w:rsidR="006C3F54" w:rsidRPr="00FA08A2" w:rsidRDefault="006C3F54" w:rsidP="006C3F54">
            <w:pPr>
              <w:rPr>
                <w:rFonts w:asciiTheme="minorHAnsi" w:hAnsiTheme="minorHAnsi" w:cstheme="minorHAnsi"/>
                <w:sz w:val="16"/>
                <w:szCs w:val="16"/>
                <w:lang w:val="en-GB"/>
              </w:rPr>
            </w:pPr>
          </w:p>
        </w:tc>
        <w:tc>
          <w:tcPr>
            <w:tcW w:w="729"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p>
        </w:tc>
        <w:tc>
          <w:tcPr>
            <w:tcW w:w="720" w:type="dxa"/>
          </w:tcPr>
          <w:p w:rsidR="006C3F54" w:rsidRPr="00FA08A2" w:rsidRDefault="006C3F54" w:rsidP="006C3F54">
            <w:pPr>
              <w:rPr>
                <w:rFonts w:asciiTheme="minorHAnsi" w:hAnsiTheme="minorHAnsi" w:cstheme="minorHAnsi"/>
                <w:sz w:val="16"/>
                <w:szCs w:val="16"/>
                <w:lang w:val="en-GB"/>
              </w:rPr>
            </w:pPr>
          </w:p>
        </w:tc>
        <w:tc>
          <w:tcPr>
            <w:tcW w:w="842" w:type="dxa"/>
            <w:gridSpan w:val="2"/>
          </w:tcPr>
          <w:p w:rsidR="006C3F54" w:rsidRPr="00FA08A2" w:rsidRDefault="006C3F54" w:rsidP="006C3F54">
            <w:pPr>
              <w:rPr>
                <w:rFonts w:asciiTheme="minorHAnsi" w:hAnsiTheme="minorHAnsi" w:cstheme="minorHAnsi"/>
                <w:sz w:val="16"/>
                <w:szCs w:val="16"/>
                <w:lang w:val="en-GB"/>
              </w:rPr>
            </w:pPr>
          </w:p>
        </w:tc>
        <w:tc>
          <w:tcPr>
            <w:tcW w:w="598" w:type="dxa"/>
          </w:tcPr>
          <w:p w:rsidR="006C3F54" w:rsidRPr="00FA08A2" w:rsidRDefault="006C3F54" w:rsidP="006C3F54">
            <w:pPr>
              <w:rPr>
                <w:rFonts w:asciiTheme="minorHAnsi" w:hAnsiTheme="minorHAnsi" w:cstheme="minorHAnsi"/>
                <w:sz w:val="16"/>
                <w:szCs w:val="16"/>
                <w:lang w:val="en-GB"/>
              </w:rPr>
            </w:pPr>
          </w:p>
        </w:tc>
        <w:tc>
          <w:tcPr>
            <w:tcW w:w="872" w:type="dxa"/>
          </w:tcPr>
          <w:p w:rsidR="006C3F54" w:rsidRPr="00FA08A2" w:rsidRDefault="006C3F54" w:rsidP="006C3F54">
            <w:pPr>
              <w:rPr>
                <w:rFonts w:asciiTheme="minorHAnsi" w:hAnsiTheme="minorHAnsi" w:cstheme="minorHAnsi"/>
                <w:sz w:val="16"/>
                <w:szCs w:val="16"/>
                <w:lang w:val="en-GB"/>
              </w:rPr>
            </w:pPr>
          </w:p>
        </w:tc>
        <w:tc>
          <w:tcPr>
            <w:tcW w:w="748"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1D</w:t>
            </w:r>
          </w:p>
        </w:tc>
        <w:tc>
          <w:tcPr>
            <w:tcW w:w="262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 MI - Engineers license, airframe, Ref. BSL C </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7-2. Class d, autogiro,</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NA (not issued in </w:t>
            </w:r>
            <w:smartTag w:uri="urn:schemas-microsoft-com:office:smarttags" w:element="country-region">
              <w:smartTag w:uri="urn:schemas-microsoft-com:office:smarttags" w:element="place">
                <w:r w:rsidRPr="00FA08A2">
                  <w:rPr>
                    <w:rFonts w:asciiTheme="minorHAnsi" w:hAnsiTheme="minorHAnsi" w:cstheme="minorHAnsi"/>
                    <w:sz w:val="16"/>
                    <w:szCs w:val="16"/>
                    <w:lang w:val="en-GB"/>
                  </w:rPr>
                  <w:t>Norway</w:t>
                </w:r>
              </w:smartTag>
            </w:smartTag>
            <w:r w:rsidRPr="00FA08A2">
              <w:rPr>
                <w:rFonts w:asciiTheme="minorHAnsi" w:hAnsiTheme="minorHAnsi" w:cstheme="minorHAnsi"/>
                <w:sz w:val="16"/>
                <w:szCs w:val="16"/>
                <w:lang w:val="en-GB"/>
              </w:rPr>
              <w:t>)</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NA</w:t>
            </w:r>
          </w:p>
        </w:tc>
        <w:tc>
          <w:tcPr>
            <w:tcW w:w="719" w:type="dxa"/>
            <w:shd w:val="clear" w:color="auto" w:fill="auto"/>
          </w:tcPr>
          <w:p w:rsidR="006C3F54" w:rsidRPr="00FA08A2" w:rsidRDefault="006C3F54" w:rsidP="006C3F54">
            <w:pPr>
              <w:rPr>
                <w:rFonts w:asciiTheme="minorHAnsi" w:hAnsiTheme="minorHAnsi" w:cstheme="minorHAnsi"/>
                <w:sz w:val="16"/>
                <w:szCs w:val="16"/>
                <w:lang w:val="en-GB"/>
              </w:rPr>
            </w:pPr>
          </w:p>
        </w:tc>
        <w:tc>
          <w:tcPr>
            <w:tcW w:w="753"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678" w:type="dxa"/>
            <w:shd w:val="clear" w:color="auto" w:fill="auto"/>
          </w:tcPr>
          <w:p w:rsidR="006C3F54" w:rsidRPr="00FA08A2" w:rsidRDefault="006C3F54" w:rsidP="006C3F54">
            <w:pPr>
              <w:rPr>
                <w:rFonts w:asciiTheme="minorHAnsi" w:hAnsiTheme="minorHAnsi" w:cstheme="minorHAnsi"/>
                <w:sz w:val="16"/>
                <w:szCs w:val="16"/>
                <w:lang w:val="en-GB"/>
              </w:rPr>
            </w:pPr>
          </w:p>
        </w:tc>
        <w:tc>
          <w:tcPr>
            <w:tcW w:w="729"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720" w:type="dxa"/>
            <w:shd w:val="clear" w:color="auto" w:fill="auto"/>
          </w:tcPr>
          <w:p w:rsidR="006C3F54" w:rsidRPr="00FA08A2" w:rsidRDefault="006C3F54" w:rsidP="006C3F54">
            <w:pPr>
              <w:rPr>
                <w:rFonts w:asciiTheme="minorHAnsi" w:hAnsiTheme="minorHAnsi" w:cstheme="minorHAnsi"/>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872" w:type="dxa"/>
            <w:shd w:val="clear" w:color="auto" w:fill="auto"/>
          </w:tcPr>
          <w:p w:rsidR="006C3F54" w:rsidRPr="00FA08A2" w:rsidRDefault="006C3F54" w:rsidP="006C3F54">
            <w:pPr>
              <w:rPr>
                <w:rFonts w:asciiTheme="minorHAnsi" w:hAnsiTheme="minorHAnsi" w:cstheme="minorHAnsi"/>
                <w:sz w:val="16"/>
                <w:szCs w:val="16"/>
                <w:lang w:val="en-GB"/>
              </w:rPr>
            </w:pPr>
          </w:p>
        </w:tc>
        <w:tc>
          <w:tcPr>
            <w:tcW w:w="748"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1E</w:t>
            </w:r>
          </w:p>
        </w:tc>
        <w:tc>
          <w:tcPr>
            <w:tcW w:w="262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e, helicopter.</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11, 12 and 13).</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Limited to airframe including electrical and avionics system.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719" w:type="dxa"/>
            <w:shd w:val="clear" w:color="auto" w:fill="auto"/>
          </w:tcPr>
          <w:p w:rsidR="006C3F54" w:rsidRPr="00FA08A2" w:rsidRDefault="006C3F54" w:rsidP="006C3F54">
            <w:pPr>
              <w:rPr>
                <w:rFonts w:asciiTheme="minorHAnsi" w:hAnsiTheme="minorHAnsi" w:cstheme="minorHAnsi"/>
                <w:sz w:val="16"/>
                <w:szCs w:val="16"/>
                <w:lang w:val="en-GB"/>
              </w:rPr>
            </w:pPr>
          </w:p>
        </w:tc>
        <w:tc>
          <w:tcPr>
            <w:tcW w:w="753"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678" w:type="dxa"/>
            <w:shd w:val="clear" w:color="auto" w:fill="auto"/>
          </w:tcPr>
          <w:p w:rsidR="006C3F54" w:rsidRPr="00FA08A2" w:rsidRDefault="006C3F54" w:rsidP="006C3F54">
            <w:pPr>
              <w:rPr>
                <w:rFonts w:asciiTheme="minorHAnsi" w:hAnsiTheme="minorHAnsi" w:cstheme="minorHAnsi"/>
                <w:sz w:val="16"/>
                <w:szCs w:val="16"/>
                <w:lang w:val="en-GB"/>
              </w:rPr>
            </w:pPr>
          </w:p>
        </w:tc>
        <w:tc>
          <w:tcPr>
            <w:tcW w:w="729"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720"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p w:rsidR="006C3F54" w:rsidRPr="00FA08A2" w:rsidRDefault="006C3F54" w:rsidP="006C3F54">
            <w:pPr>
              <w:rPr>
                <w:rFonts w:asciiTheme="minorHAnsi" w:hAnsiTheme="minorHAnsi" w:cstheme="minorHAnsi"/>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90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 M17</w:t>
            </w:r>
          </w:p>
          <w:p w:rsidR="006C3F54" w:rsidRPr="00FA08A2" w:rsidRDefault="006C3F54" w:rsidP="006C3F54">
            <w:pPr>
              <w:rPr>
                <w:rFonts w:asciiTheme="minorHAnsi" w:hAnsiTheme="minorHAnsi" w:cstheme="minorHAnsi"/>
                <w:sz w:val="16"/>
                <w:szCs w:val="16"/>
                <w:lang w:val="en-GB"/>
              </w:rPr>
            </w:pPr>
          </w:p>
        </w:tc>
        <w:tc>
          <w:tcPr>
            <w:tcW w:w="872"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p>
        </w:tc>
        <w:tc>
          <w:tcPr>
            <w:tcW w:w="748"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smartTag w:uri="urn:schemas-microsoft-com:office:smarttags" w:element="metricconverter">
              <w:smartTagPr>
                <w:attr w:name="ProductID" w:val="1F"/>
              </w:smartTagPr>
              <w:r w:rsidRPr="00FA08A2">
                <w:rPr>
                  <w:rFonts w:asciiTheme="minorHAnsi" w:hAnsiTheme="minorHAnsi" w:cstheme="minorHAnsi"/>
                  <w:sz w:val="16"/>
                  <w:szCs w:val="16"/>
                  <w:lang w:val="en-GB"/>
                </w:rPr>
                <w:t>1F</w:t>
              </w:r>
            </w:smartTag>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f, other aeroplane types than those mentioned above.</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B2 + ASPE/AMPE – CS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9 and 10).</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including electrical and avionics system.</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719" w:type="dxa"/>
            <w:shd w:val="clear" w:color="auto" w:fill="auto"/>
          </w:tcPr>
          <w:p w:rsidR="006C3F54" w:rsidRPr="00FA08A2" w:rsidRDefault="006C3F54" w:rsidP="006C3F54">
            <w:pPr>
              <w:rPr>
                <w:rFonts w:asciiTheme="minorHAnsi" w:hAnsiTheme="minorHAnsi" w:cstheme="minorHAnsi"/>
                <w:b/>
                <w:sz w:val="16"/>
                <w:szCs w:val="16"/>
                <w:lang w:val="en-US"/>
              </w:rPr>
            </w:pPr>
          </w:p>
        </w:tc>
        <w:tc>
          <w:tcPr>
            <w:tcW w:w="753" w:type="dxa"/>
            <w:gridSpan w:val="2"/>
            <w:shd w:val="clear" w:color="auto" w:fill="auto"/>
          </w:tcPr>
          <w:p w:rsidR="006C3F54" w:rsidRPr="00FA08A2" w:rsidRDefault="006C3F54" w:rsidP="006C3F54">
            <w:pPr>
              <w:rPr>
                <w:rFonts w:asciiTheme="minorHAnsi" w:hAnsiTheme="minorHAnsi" w:cstheme="minorHAnsi"/>
                <w:b/>
                <w:sz w:val="16"/>
                <w:szCs w:val="16"/>
                <w:lang w:val="en-GB"/>
              </w:rPr>
            </w:pPr>
          </w:p>
        </w:tc>
        <w:tc>
          <w:tcPr>
            <w:tcW w:w="67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729"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p>
        </w:tc>
        <w:tc>
          <w:tcPr>
            <w:tcW w:w="720" w:type="dxa"/>
            <w:shd w:val="clear" w:color="auto" w:fill="auto"/>
          </w:tcPr>
          <w:p w:rsidR="006C3F54" w:rsidRPr="00FA08A2" w:rsidRDefault="006C3F54" w:rsidP="006C3F54">
            <w:pPr>
              <w:rPr>
                <w:rFonts w:asciiTheme="minorHAnsi" w:hAnsiTheme="minorHAnsi" w:cstheme="minorHAnsi"/>
                <w:b/>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872" w:type="dxa"/>
            <w:shd w:val="clear" w:color="auto" w:fill="auto"/>
          </w:tcPr>
          <w:p w:rsidR="006C3F54" w:rsidRPr="00FA08A2" w:rsidRDefault="006C3F54" w:rsidP="006C3F54">
            <w:pPr>
              <w:rPr>
                <w:rFonts w:asciiTheme="minorHAnsi" w:hAnsiTheme="minorHAnsi" w:cstheme="minorHAnsi"/>
                <w:sz w:val="16"/>
                <w:szCs w:val="16"/>
                <w:lang w:val="en-GB"/>
              </w:rPr>
            </w:pPr>
          </w:p>
        </w:tc>
        <w:tc>
          <w:tcPr>
            <w:tcW w:w="748"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2A</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MIII - Engineers license, engine ref. BSL C 7-4. Class a, piston engine rated less than 400 Hp.</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B1.4</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piston engines rated less than 400 Hp.</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719" w:type="dxa"/>
            <w:shd w:val="clear" w:color="auto" w:fill="auto"/>
          </w:tcPr>
          <w:p w:rsidR="006C3F54" w:rsidRPr="00FA08A2" w:rsidRDefault="006C3F54" w:rsidP="006C3F54">
            <w:pPr>
              <w:rPr>
                <w:rFonts w:asciiTheme="minorHAnsi" w:hAnsiTheme="minorHAnsi" w:cstheme="minorHAnsi"/>
                <w:sz w:val="16"/>
                <w:szCs w:val="16"/>
                <w:lang w:val="en-GB"/>
              </w:rPr>
            </w:pPr>
          </w:p>
        </w:tc>
        <w:tc>
          <w:tcPr>
            <w:tcW w:w="753"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67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M11b</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M16.1</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729"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720" w:type="dxa"/>
            <w:shd w:val="clear" w:color="auto" w:fill="auto"/>
          </w:tcPr>
          <w:p w:rsidR="006C3F54" w:rsidRPr="00FA08A2" w:rsidRDefault="006C3F54" w:rsidP="006C3F54">
            <w:pPr>
              <w:rPr>
                <w:rFonts w:asciiTheme="minorHAnsi" w:hAnsiTheme="minorHAnsi" w:cstheme="minorHAnsi"/>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 1 to 10</w:t>
            </w:r>
          </w:p>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M12</w:t>
            </w:r>
          </w:p>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M16.1</w:t>
            </w:r>
          </w:p>
        </w:tc>
        <w:tc>
          <w:tcPr>
            <w:tcW w:w="872" w:type="dxa"/>
            <w:shd w:val="clear" w:color="auto" w:fill="auto"/>
          </w:tcPr>
          <w:p w:rsidR="006C3F54" w:rsidRPr="00FA08A2" w:rsidRDefault="006C3F54" w:rsidP="006C3F54">
            <w:pPr>
              <w:rPr>
                <w:rFonts w:asciiTheme="minorHAnsi" w:hAnsiTheme="minorHAnsi" w:cstheme="minorHAnsi"/>
                <w:sz w:val="16"/>
                <w:szCs w:val="16"/>
                <w:lang w:val="en-GB"/>
              </w:rPr>
            </w:pPr>
          </w:p>
        </w:tc>
        <w:tc>
          <w:tcPr>
            <w:tcW w:w="748"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2B</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 MIII – Engineers license, engine ref. BSL C 7-4. Class b, piston engine rated 400 </w:t>
            </w:r>
            <w:proofErr w:type="spellStart"/>
            <w:r w:rsidRPr="00FA08A2">
              <w:rPr>
                <w:rFonts w:asciiTheme="minorHAnsi" w:hAnsiTheme="minorHAnsi" w:cstheme="minorHAnsi"/>
                <w:sz w:val="16"/>
                <w:szCs w:val="16"/>
                <w:lang w:val="en-GB"/>
              </w:rPr>
              <w:t>Hp</w:t>
            </w:r>
            <w:proofErr w:type="spellEnd"/>
            <w:r w:rsidRPr="00FA08A2">
              <w:rPr>
                <w:rFonts w:asciiTheme="minorHAnsi" w:hAnsiTheme="minorHAnsi" w:cstheme="minorHAnsi"/>
                <w:sz w:val="16"/>
                <w:szCs w:val="16"/>
                <w:lang w:val="en-GB"/>
              </w:rPr>
              <w:t xml:space="preserve"> and above.</w:t>
            </w:r>
          </w:p>
        </w:tc>
        <w:tc>
          <w:tcPr>
            <w:tcW w:w="1672"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B1.4 + engine specification</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piston engines.</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719" w:type="dxa"/>
            <w:shd w:val="clear" w:color="auto" w:fill="auto"/>
          </w:tcPr>
          <w:p w:rsidR="006C3F54" w:rsidRPr="00FA08A2" w:rsidRDefault="006C3F54">
            <w:pPr>
              <w:rPr>
                <w:rFonts w:asciiTheme="minorHAnsi" w:hAnsiTheme="minorHAnsi" w:cstheme="minorHAnsi"/>
                <w:sz w:val="16"/>
                <w:szCs w:val="16"/>
                <w:lang w:val="en-GB"/>
              </w:rPr>
            </w:pPr>
          </w:p>
        </w:tc>
        <w:tc>
          <w:tcPr>
            <w:tcW w:w="753" w:type="dxa"/>
            <w:gridSpan w:val="2"/>
            <w:shd w:val="clear" w:color="auto" w:fill="auto"/>
          </w:tcPr>
          <w:p w:rsidR="006C3F54" w:rsidRPr="00FA08A2" w:rsidRDefault="006C3F54">
            <w:pPr>
              <w:rPr>
                <w:rFonts w:asciiTheme="minorHAnsi" w:hAnsiTheme="minorHAnsi" w:cstheme="minorHAnsi"/>
                <w:sz w:val="16"/>
                <w:szCs w:val="16"/>
                <w:lang w:val="en-GB"/>
              </w:rPr>
            </w:pPr>
          </w:p>
        </w:tc>
        <w:tc>
          <w:tcPr>
            <w:tcW w:w="678" w:type="dxa"/>
            <w:shd w:val="clear" w:color="auto" w:fill="auto"/>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M11b</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M16.1M17</w:t>
            </w:r>
          </w:p>
        </w:tc>
        <w:tc>
          <w:tcPr>
            <w:tcW w:w="729" w:type="dxa"/>
            <w:gridSpan w:val="2"/>
            <w:shd w:val="clear" w:color="auto" w:fill="auto"/>
          </w:tcPr>
          <w:p w:rsidR="006C3F54" w:rsidRPr="00FA08A2" w:rsidRDefault="006C3F54">
            <w:pPr>
              <w:rPr>
                <w:rFonts w:asciiTheme="minorHAnsi" w:hAnsiTheme="minorHAnsi" w:cstheme="minorHAnsi"/>
                <w:sz w:val="16"/>
                <w:szCs w:val="16"/>
                <w:lang w:val="en-GB"/>
              </w:rPr>
            </w:pPr>
          </w:p>
        </w:tc>
        <w:tc>
          <w:tcPr>
            <w:tcW w:w="720" w:type="dxa"/>
            <w:shd w:val="clear" w:color="auto" w:fill="auto"/>
          </w:tcPr>
          <w:p w:rsidR="006C3F54" w:rsidRPr="00FA08A2" w:rsidRDefault="006C3F54">
            <w:pPr>
              <w:rPr>
                <w:rFonts w:asciiTheme="minorHAnsi" w:hAnsiTheme="minorHAnsi" w:cstheme="minorHAnsi"/>
                <w:sz w:val="16"/>
                <w:szCs w:val="16"/>
                <w:lang w:val="en-GB"/>
              </w:rPr>
            </w:pPr>
          </w:p>
        </w:tc>
        <w:tc>
          <w:tcPr>
            <w:tcW w:w="835" w:type="dxa"/>
            <w:shd w:val="clear" w:color="auto" w:fill="auto"/>
          </w:tcPr>
          <w:p w:rsidR="006C3F54" w:rsidRPr="00FA08A2" w:rsidRDefault="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M12</w:t>
            </w:r>
          </w:p>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M16.1</w:t>
            </w:r>
          </w:p>
        </w:tc>
        <w:tc>
          <w:tcPr>
            <w:tcW w:w="872" w:type="dxa"/>
            <w:shd w:val="clear" w:color="auto" w:fill="auto"/>
          </w:tcPr>
          <w:p w:rsidR="006C3F54" w:rsidRPr="00FA08A2" w:rsidRDefault="006C3F54">
            <w:pPr>
              <w:rPr>
                <w:rFonts w:asciiTheme="minorHAnsi" w:hAnsiTheme="minorHAnsi" w:cstheme="minorHAnsi"/>
                <w:sz w:val="16"/>
                <w:szCs w:val="16"/>
                <w:lang w:val="en-GB"/>
              </w:rPr>
            </w:pPr>
          </w:p>
        </w:tc>
        <w:tc>
          <w:tcPr>
            <w:tcW w:w="736" w:type="dxa"/>
            <w:shd w:val="clear" w:color="auto" w:fill="auto"/>
          </w:tcPr>
          <w:p w:rsidR="006C3F54" w:rsidRPr="00FA08A2" w:rsidRDefault="006C3F54">
            <w:pPr>
              <w:rPr>
                <w:rFonts w:asciiTheme="minorHAnsi" w:hAnsiTheme="minorHAnsi" w:cstheme="minorHAnsi"/>
                <w:sz w:val="16"/>
                <w:szCs w:val="16"/>
                <w:lang w:val="en-GB"/>
              </w:rPr>
            </w:pPr>
          </w:p>
        </w:tc>
        <w:tc>
          <w:tcPr>
            <w:tcW w:w="737" w:type="dxa"/>
            <w:gridSpan w:val="2"/>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smartTag w:uri="urn:schemas-microsoft-com:office:smarttags" w:element="metricconverter">
              <w:smartTagPr>
                <w:attr w:name="ProductID" w:val="2C"/>
              </w:smartTagPr>
              <w:r w:rsidRPr="00FA08A2">
                <w:rPr>
                  <w:rFonts w:asciiTheme="minorHAnsi" w:hAnsiTheme="minorHAnsi" w:cstheme="minorHAnsi"/>
                  <w:sz w:val="16"/>
                  <w:szCs w:val="16"/>
                  <w:lang w:val="en-GB"/>
                </w:rPr>
                <w:t>2C</w:t>
              </w:r>
            </w:smartTag>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MIII – Engineers license, engine ref. BSL C 7-4. Class c, Turbo-propeller engines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B1.1, B1.3 + engine specification</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turbo-propeller and turbo-shaft engines.</w:t>
            </w:r>
          </w:p>
        </w:tc>
        <w:tc>
          <w:tcPr>
            <w:tcW w:w="719" w:type="dxa"/>
            <w:shd w:val="clear" w:color="auto" w:fill="auto"/>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M11a</w:t>
            </w:r>
          </w:p>
        </w:tc>
        <w:tc>
          <w:tcPr>
            <w:tcW w:w="753" w:type="dxa"/>
            <w:gridSpan w:val="2"/>
            <w:shd w:val="clear" w:color="auto" w:fill="auto"/>
          </w:tcPr>
          <w:p w:rsidR="006C3F54" w:rsidRPr="00FA08A2" w:rsidRDefault="006C3F54">
            <w:pPr>
              <w:rPr>
                <w:rFonts w:asciiTheme="minorHAnsi" w:hAnsiTheme="minorHAnsi" w:cstheme="minorHAnsi"/>
                <w:sz w:val="16"/>
                <w:szCs w:val="16"/>
                <w:lang w:val="en-GB"/>
              </w:rPr>
            </w:pPr>
          </w:p>
        </w:tc>
        <w:tc>
          <w:tcPr>
            <w:tcW w:w="678" w:type="dxa"/>
            <w:shd w:val="clear" w:color="auto" w:fill="auto"/>
          </w:tcPr>
          <w:p w:rsidR="006C3F54" w:rsidRPr="00FA08A2" w:rsidRDefault="006C3F54">
            <w:pPr>
              <w:rPr>
                <w:rFonts w:asciiTheme="minorHAnsi" w:hAnsiTheme="minorHAnsi" w:cstheme="minorHAnsi"/>
                <w:sz w:val="16"/>
                <w:szCs w:val="16"/>
                <w:lang w:val="en-GB"/>
              </w:rPr>
            </w:pPr>
          </w:p>
        </w:tc>
        <w:tc>
          <w:tcPr>
            <w:tcW w:w="729" w:type="dxa"/>
            <w:gridSpan w:val="2"/>
            <w:shd w:val="clear" w:color="auto" w:fill="auto"/>
          </w:tcPr>
          <w:p w:rsidR="006C3F54" w:rsidRPr="00FA08A2" w:rsidRDefault="006C3F54">
            <w:pPr>
              <w:rPr>
                <w:rFonts w:asciiTheme="minorHAnsi" w:hAnsiTheme="minorHAnsi" w:cstheme="minorHAnsi"/>
                <w:sz w:val="16"/>
                <w:szCs w:val="16"/>
                <w:lang w:val="en-GB"/>
              </w:rPr>
            </w:pPr>
          </w:p>
        </w:tc>
        <w:tc>
          <w:tcPr>
            <w:tcW w:w="720" w:type="dxa"/>
            <w:shd w:val="clear" w:color="auto" w:fill="auto"/>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M12</w:t>
            </w:r>
          </w:p>
        </w:tc>
        <w:tc>
          <w:tcPr>
            <w:tcW w:w="835" w:type="dxa"/>
            <w:shd w:val="clear" w:color="auto" w:fill="auto"/>
          </w:tcPr>
          <w:p w:rsidR="006C3F54" w:rsidRPr="00FA08A2" w:rsidRDefault="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pPr>
              <w:rPr>
                <w:rFonts w:asciiTheme="minorHAnsi" w:hAnsiTheme="minorHAnsi" w:cstheme="minorHAnsi"/>
                <w:sz w:val="16"/>
                <w:szCs w:val="16"/>
                <w:lang w:val="en-GB"/>
              </w:rPr>
            </w:pPr>
          </w:p>
        </w:tc>
        <w:tc>
          <w:tcPr>
            <w:tcW w:w="872" w:type="dxa"/>
            <w:shd w:val="clear" w:color="auto" w:fill="auto"/>
          </w:tcPr>
          <w:p w:rsidR="006C3F54" w:rsidRPr="00FA08A2" w:rsidRDefault="006C3F54">
            <w:pPr>
              <w:rPr>
                <w:rFonts w:asciiTheme="minorHAnsi" w:hAnsiTheme="minorHAnsi" w:cstheme="minorHAnsi"/>
                <w:sz w:val="16"/>
                <w:szCs w:val="16"/>
                <w:lang w:val="en-GB"/>
              </w:rPr>
            </w:pPr>
          </w:p>
        </w:tc>
        <w:tc>
          <w:tcPr>
            <w:tcW w:w="736" w:type="dxa"/>
            <w:shd w:val="clear" w:color="auto" w:fill="auto"/>
          </w:tcPr>
          <w:p w:rsidR="006C3F54" w:rsidRPr="00FA08A2" w:rsidRDefault="006C3F54">
            <w:pPr>
              <w:rPr>
                <w:rFonts w:asciiTheme="minorHAnsi" w:hAnsiTheme="minorHAnsi" w:cstheme="minorHAnsi"/>
                <w:sz w:val="16"/>
                <w:szCs w:val="16"/>
                <w:lang w:val="en-GB"/>
              </w:rPr>
            </w:pPr>
          </w:p>
        </w:tc>
        <w:tc>
          <w:tcPr>
            <w:tcW w:w="737" w:type="dxa"/>
            <w:gridSpan w:val="2"/>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2D</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MIII – Engineers license, engine ref. BSL C 7-4. Class d, Turbojet/turbofan engine.</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B.1.1 + engine specification</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turbo-jet engines.</w:t>
            </w:r>
          </w:p>
        </w:tc>
        <w:tc>
          <w:tcPr>
            <w:tcW w:w="719" w:type="dxa"/>
            <w:shd w:val="clear" w:color="auto" w:fill="auto"/>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M11a</w:t>
            </w:r>
          </w:p>
        </w:tc>
        <w:tc>
          <w:tcPr>
            <w:tcW w:w="753" w:type="dxa"/>
            <w:gridSpan w:val="2"/>
            <w:shd w:val="clear" w:color="auto" w:fill="auto"/>
          </w:tcPr>
          <w:p w:rsidR="006C3F54" w:rsidRPr="00FA08A2" w:rsidRDefault="006C3F54">
            <w:pPr>
              <w:rPr>
                <w:rFonts w:asciiTheme="minorHAnsi" w:hAnsiTheme="minorHAnsi" w:cstheme="minorHAnsi"/>
                <w:sz w:val="16"/>
                <w:szCs w:val="16"/>
                <w:lang w:val="en-GB"/>
              </w:rPr>
            </w:pPr>
          </w:p>
        </w:tc>
        <w:tc>
          <w:tcPr>
            <w:tcW w:w="678" w:type="dxa"/>
            <w:shd w:val="clear" w:color="auto" w:fill="auto"/>
          </w:tcPr>
          <w:p w:rsidR="006C3F54" w:rsidRPr="00FA08A2" w:rsidRDefault="006C3F54">
            <w:pPr>
              <w:rPr>
                <w:rFonts w:asciiTheme="minorHAnsi" w:hAnsiTheme="minorHAnsi" w:cstheme="minorHAnsi"/>
                <w:sz w:val="16"/>
                <w:szCs w:val="16"/>
                <w:lang w:val="en-GB"/>
              </w:rPr>
            </w:pPr>
          </w:p>
        </w:tc>
        <w:tc>
          <w:tcPr>
            <w:tcW w:w="729" w:type="dxa"/>
            <w:gridSpan w:val="2"/>
            <w:shd w:val="clear" w:color="auto" w:fill="auto"/>
          </w:tcPr>
          <w:p w:rsidR="006C3F54" w:rsidRPr="00FA08A2" w:rsidRDefault="006C3F54">
            <w:pPr>
              <w:rPr>
                <w:rFonts w:asciiTheme="minorHAnsi" w:hAnsiTheme="minorHAnsi" w:cstheme="minorHAnsi"/>
                <w:sz w:val="16"/>
                <w:szCs w:val="16"/>
                <w:lang w:val="en-GB"/>
              </w:rPr>
            </w:pPr>
          </w:p>
        </w:tc>
        <w:tc>
          <w:tcPr>
            <w:tcW w:w="720" w:type="dxa"/>
            <w:shd w:val="clear" w:color="auto" w:fill="auto"/>
          </w:tcPr>
          <w:p w:rsidR="006C3F54" w:rsidRPr="00FA08A2" w:rsidRDefault="006C3F54">
            <w:pPr>
              <w:rPr>
                <w:rFonts w:asciiTheme="minorHAnsi" w:hAnsiTheme="minorHAnsi" w:cstheme="minorHAnsi"/>
                <w:sz w:val="16"/>
                <w:szCs w:val="16"/>
                <w:lang w:val="en-GB"/>
              </w:rPr>
            </w:pPr>
          </w:p>
        </w:tc>
        <w:tc>
          <w:tcPr>
            <w:tcW w:w="835" w:type="dxa"/>
            <w:shd w:val="clear" w:color="auto" w:fill="auto"/>
          </w:tcPr>
          <w:p w:rsidR="006C3F54" w:rsidRPr="00FA08A2" w:rsidRDefault="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pPr>
              <w:rPr>
                <w:rFonts w:asciiTheme="minorHAnsi" w:hAnsiTheme="minorHAnsi" w:cstheme="minorHAnsi"/>
                <w:sz w:val="16"/>
                <w:szCs w:val="16"/>
                <w:lang w:val="en-GB"/>
              </w:rPr>
            </w:pPr>
          </w:p>
        </w:tc>
        <w:tc>
          <w:tcPr>
            <w:tcW w:w="872" w:type="dxa"/>
            <w:shd w:val="clear" w:color="auto" w:fill="auto"/>
          </w:tcPr>
          <w:p w:rsidR="006C3F54" w:rsidRPr="00FA08A2" w:rsidRDefault="006C3F54">
            <w:pPr>
              <w:rPr>
                <w:rFonts w:asciiTheme="minorHAnsi" w:hAnsiTheme="minorHAnsi" w:cstheme="minorHAnsi"/>
                <w:sz w:val="16"/>
                <w:szCs w:val="16"/>
                <w:lang w:val="en-GB"/>
              </w:rPr>
            </w:pPr>
          </w:p>
        </w:tc>
        <w:tc>
          <w:tcPr>
            <w:tcW w:w="736" w:type="dxa"/>
            <w:shd w:val="clear" w:color="auto" w:fill="auto"/>
          </w:tcPr>
          <w:p w:rsidR="006C3F54" w:rsidRPr="00FA08A2" w:rsidRDefault="006C3F54">
            <w:pPr>
              <w:rPr>
                <w:rFonts w:asciiTheme="minorHAnsi" w:hAnsiTheme="minorHAnsi" w:cstheme="minorHAnsi"/>
                <w:sz w:val="16"/>
                <w:szCs w:val="16"/>
                <w:lang w:val="en-GB"/>
              </w:rPr>
            </w:pPr>
          </w:p>
        </w:tc>
        <w:tc>
          <w:tcPr>
            <w:tcW w:w="737" w:type="dxa"/>
            <w:gridSpan w:val="2"/>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cstheme="minorHAnsi"/>
              </w:rPr>
              <w:lastRenderedPageBreak/>
              <w:br w:type="page"/>
            </w:r>
            <w:r w:rsidRPr="00FA08A2">
              <w:rPr>
                <w:rFonts w:asciiTheme="minorHAnsi" w:hAnsiTheme="minorHAnsi" w:cstheme="minorHAnsi"/>
                <w:sz w:val="16"/>
                <w:szCs w:val="16"/>
                <w:lang w:val="en-GB"/>
              </w:rPr>
              <w:t>3A</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a + engine class a.</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 B2 + ASPE – MS/WS</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6, and 8)</w:t>
            </w:r>
          </w:p>
          <w:p w:rsidR="006C3F54" w:rsidRPr="00FA08A2" w:rsidRDefault="006C3F54" w:rsidP="006C3F54">
            <w:pPr>
              <w:rPr>
                <w:rFonts w:asciiTheme="minorHAnsi" w:hAnsiTheme="minorHAnsi" w:cstheme="minorHAnsi"/>
                <w:sz w:val="16"/>
                <w:szCs w:val="16"/>
                <w:lang w:val="en-GB"/>
              </w:rPr>
            </w:pP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719" w:type="dxa"/>
          </w:tcPr>
          <w:p w:rsidR="006C3F54" w:rsidRPr="00FA08A2" w:rsidRDefault="006C3F54">
            <w:pPr>
              <w:rPr>
                <w:rFonts w:asciiTheme="minorHAnsi" w:hAnsiTheme="minorHAnsi" w:cstheme="minorHAnsi"/>
                <w:sz w:val="16"/>
                <w:szCs w:val="16"/>
                <w:lang w:val="en-GB"/>
              </w:rPr>
            </w:pPr>
          </w:p>
        </w:tc>
        <w:tc>
          <w:tcPr>
            <w:tcW w:w="753" w:type="dxa"/>
            <w:gridSpan w:val="2"/>
          </w:tcPr>
          <w:p w:rsidR="006C3F54" w:rsidRPr="00FA08A2" w:rsidRDefault="006C3F54">
            <w:pPr>
              <w:rPr>
                <w:rFonts w:asciiTheme="minorHAnsi" w:hAnsiTheme="minorHAnsi" w:cstheme="minorHAnsi"/>
                <w:sz w:val="16"/>
                <w:szCs w:val="16"/>
                <w:lang w:val="en-GB"/>
              </w:rPr>
            </w:pPr>
          </w:p>
        </w:tc>
        <w:tc>
          <w:tcPr>
            <w:tcW w:w="687"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M16.1</w:t>
            </w:r>
          </w:p>
          <w:p w:rsidR="006C3F54" w:rsidRPr="00FA08A2" w:rsidRDefault="006C3F54" w:rsidP="006C3F54">
            <w:pPr>
              <w:rPr>
                <w:rFonts w:asciiTheme="minorHAnsi" w:hAnsiTheme="minorHAnsi" w:cstheme="minorHAnsi"/>
                <w:sz w:val="16"/>
                <w:szCs w:val="16"/>
                <w:lang w:val="en-GB"/>
              </w:rPr>
            </w:pP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p w:rsidR="006C3F54" w:rsidRPr="00FA08A2" w:rsidRDefault="006C3F54" w:rsidP="006C3F54">
            <w:pPr>
              <w:rPr>
                <w:rFonts w:asciiTheme="minorHAnsi" w:hAnsiTheme="minorHAnsi" w:cstheme="minorHAnsi"/>
                <w:sz w:val="16"/>
                <w:szCs w:val="16"/>
                <w:lang w:val="en-GB"/>
              </w:rPr>
            </w:pPr>
          </w:p>
        </w:tc>
        <w:tc>
          <w:tcPr>
            <w:tcW w:w="720" w:type="dxa"/>
            <w:shd w:val="clear" w:color="auto" w:fill="auto"/>
          </w:tcPr>
          <w:p w:rsidR="006C3F54" w:rsidRPr="00FA08A2" w:rsidRDefault="006C3F54" w:rsidP="006C3F54">
            <w:pPr>
              <w:rPr>
                <w:rFonts w:asciiTheme="minorHAnsi" w:hAnsiTheme="minorHAnsi" w:cstheme="minorHAnsi"/>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872" w:type="dxa"/>
            <w:shd w:val="clear" w:color="auto" w:fill="auto"/>
          </w:tcPr>
          <w:p w:rsidR="006C3F54" w:rsidRPr="00FA08A2" w:rsidRDefault="006C3F54" w:rsidP="006C3F54">
            <w:pPr>
              <w:rPr>
                <w:rFonts w:asciiTheme="minorHAnsi" w:hAnsiTheme="minorHAnsi" w:cstheme="minorHAnsi"/>
                <w:sz w:val="16"/>
                <w:szCs w:val="16"/>
                <w:lang w:val="en-GB"/>
              </w:rPr>
            </w:pPr>
          </w:p>
        </w:tc>
        <w:tc>
          <w:tcPr>
            <w:tcW w:w="736"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37"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3B</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b + engine class a.</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(table 5 and 7) </w:t>
            </w:r>
          </w:p>
          <w:p w:rsidR="006C3F54" w:rsidRPr="00FA08A2" w:rsidRDefault="006C3F54" w:rsidP="006C3F54">
            <w:pPr>
              <w:rPr>
                <w:rFonts w:asciiTheme="minorHAnsi" w:hAnsiTheme="minorHAnsi" w:cstheme="minorHAnsi"/>
                <w:sz w:val="16"/>
                <w:szCs w:val="16"/>
                <w:lang w:val="en-GB"/>
              </w:rPr>
            </w:pP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719" w:type="dxa"/>
          </w:tcPr>
          <w:p w:rsidR="006C3F54" w:rsidRPr="00FA08A2" w:rsidRDefault="006C3F54">
            <w:pPr>
              <w:rPr>
                <w:rFonts w:asciiTheme="minorHAnsi" w:hAnsiTheme="minorHAnsi" w:cstheme="minorHAnsi"/>
                <w:sz w:val="16"/>
                <w:szCs w:val="16"/>
                <w:lang w:val="en-GB"/>
              </w:rPr>
            </w:pPr>
          </w:p>
        </w:tc>
        <w:tc>
          <w:tcPr>
            <w:tcW w:w="753" w:type="dxa"/>
            <w:gridSpan w:val="2"/>
          </w:tcPr>
          <w:p w:rsidR="006C3F54" w:rsidRPr="00FA08A2" w:rsidRDefault="006C3F54">
            <w:pPr>
              <w:rPr>
                <w:rFonts w:asciiTheme="minorHAnsi" w:hAnsiTheme="minorHAnsi" w:cstheme="minorHAnsi"/>
                <w:sz w:val="16"/>
                <w:szCs w:val="16"/>
                <w:lang w:val="en-GB"/>
              </w:rPr>
            </w:pPr>
          </w:p>
        </w:tc>
        <w:tc>
          <w:tcPr>
            <w:tcW w:w="687"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M16.1</w:t>
            </w: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c>
          <w:tcPr>
            <w:tcW w:w="720" w:type="dxa"/>
            <w:shd w:val="clear" w:color="auto" w:fill="auto"/>
          </w:tcPr>
          <w:p w:rsidR="006C3F54" w:rsidRPr="00FA08A2" w:rsidRDefault="006C3F54" w:rsidP="006C3F54">
            <w:pPr>
              <w:rPr>
                <w:rFonts w:asciiTheme="minorHAnsi" w:hAnsiTheme="minorHAnsi" w:cstheme="minorHAnsi"/>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872" w:type="dxa"/>
            <w:shd w:val="clear" w:color="auto" w:fill="auto"/>
          </w:tcPr>
          <w:p w:rsidR="006C3F54" w:rsidRPr="00FA08A2" w:rsidRDefault="006C3F54" w:rsidP="006C3F54">
            <w:pPr>
              <w:rPr>
                <w:rFonts w:asciiTheme="minorHAnsi" w:hAnsiTheme="minorHAnsi" w:cstheme="minorHAnsi"/>
                <w:sz w:val="16"/>
                <w:szCs w:val="16"/>
                <w:lang w:val="en-GB"/>
              </w:rPr>
            </w:pPr>
          </w:p>
        </w:tc>
        <w:tc>
          <w:tcPr>
            <w:tcW w:w="736"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37"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3C</w:t>
            </w:r>
          </w:p>
        </w:tc>
        <w:tc>
          <w:tcPr>
            <w:tcW w:w="262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b + engine class b.</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 and 7)</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w:t>
            </w:r>
          </w:p>
        </w:tc>
        <w:tc>
          <w:tcPr>
            <w:tcW w:w="719" w:type="dxa"/>
          </w:tcPr>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p>
        </w:tc>
        <w:tc>
          <w:tcPr>
            <w:tcW w:w="753" w:type="dxa"/>
            <w:gridSpan w:val="2"/>
          </w:tcPr>
          <w:p w:rsidR="006C3F54" w:rsidRPr="00FA08A2" w:rsidRDefault="006C3F54" w:rsidP="006C3F54">
            <w:pPr>
              <w:rPr>
                <w:rFonts w:asciiTheme="minorHAnsi" w:hAnsiTheme="minorHAnsi" w:cstheme="minorHAnsi"/>
                <w:sz w:val="16"/>
                <w:szCs w:val="16"/>
                <w:lang w:val="en-GB"/>
              </w:rPr>
            </w:pPr>
          </w:p>
        </w:tc>
        <w:tc>
          <w:tcPr>
            <w:tcW w:w="687"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M16.1</w:t>
            </w: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c>
          <w:tcPr>
            <w:tcW w:w="720" w:type="dxa"/>
            <w:shd w:val="clear" w:color="auto" w:fill="auto"/>
          </w:tcPr>
          <w:p w:rsidR="006C3F54" w:rsidRPr="00FA08A2" w:rsidRDefault="006C3F54" w:rsidP="006C3F54">
            <w:pPr>
              <w:rPr>
                <w:rFonts w:asciiTheme="minorHAnsi" w:hAnsiTheme="minorHAnsi" w:cstheme="minorHAnsi"/>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sz w:val="16"/>
                <w:szCs w:val="16"/>
                <w:lang w:val="en-GB"/>
              </w:rPr>
            </w:pPr>
          </w:p>
        </w:tc>
        <w:tc>
          <w:tcPr>
            <w:tcW w:w="605" w:type="dxa"/>
            <w:gridSpan w:val="2"/>
            <w:shd w:val="clear" w:color="auto" w:fill="auto"/>
          </w:tcPr>
          <w:p w:rsidR="006C3F54" w:rsidRPr="00FA08A2" w:rsidRDefault="006C3F54" w:rsidP="006C3F54">
            <w:pPr>
              <w:rPr>
                <w:rFonts w:asciiTheme="minorHAnsi" w:hAnsiTheme="minorHAnsi" w:cstheme="minorHAnsi"/>
                <w:sz w:val="16"/>
                <w:szCs w:val="16"/>
                <w:lang w:val="en-GB"/>
              </w:rPr>
            </w:pPr>
          </w:p>
        </w:tc>
        <w:tc>
          <w:tcPr>
            <w:tcW w:w="872" w:type="dxa"/>
            <w:shd w:val="clear" w:color="auto" w:fill="auto"/>
          </w:tcPr>
          <w:p w:rsidR="006C3F54" w:rsidRPr="00FA08A2" w:rsidRDefault="006C3F54" w:rsidP="006C3F54">
            <w:pPr>
              <w:rPr>
                <w:rFonts w:asciiTheme="minorHAnsi" w:hAnsiTheme="minorHAnsi" w:cstheme="minorHAnsi"/>
                <w:sz w:val="16"/>
                <w:szCs w:val="16"/>
                <w:lang w:val="en-GB"/>
              </w:rPr>
            </w:pPr>
          </w:p>
        </w:tc>
        <w:tc>
          <w:tcPr>
            <w:tcW w:w="736"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 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p w:rsidR="006C3F54" w:rsidRPr="00FA08A2" w:rsidRDefault="006C3F54" w:rsidP="006C3F54">
            <w:pPr>
              <w:rPr>
                <w:rFonts w:asciiTheme="minorHAnsi" w:hAnsiTheme="minorHAnsi" w:cstheme="minorHAnsi"/>
                <w:sz w:val="16"/>
                <w:szCs w:val="16"/>
                <w:lang w:val="en-GB"/>
              </w:rPr>
            </w:pPr>
          </w:p>
        </w:tc>
        <w:tc>
          <w:tcPr>
            <w:tcW w:w="737"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p w:rsidR="006C3F54" w:rsidRPr="00FA08A2" w:rsidRDefault="006C3F54" w:rsidP="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rsidP="006C3F54">
            <w:pPr>
              <w:rPr>
                <w:rFonts w:asciiTheme="minorHAnsi" w:hAnsiTheme="minorHAnsi" w:cstheme="minorHAnsi"/>
                <w:sz w:val="16"/>
                <w:szCs w:val="16"/>
              </w:rPr>
            </w:pPr>
            <w:r w:rsidRPr="00FA08A2">
              <w:rPr>
                <w:rFonts w:asciiTheme="minorHAnsi" w:hAnsiTheme="minorHAnsi" w:cstheme="minorHAnsi"/>
                <w:sz w:val="16"/>
                <w:szCs w:val="16"/>
              </w:rPr>
              <w:t>3D</w:t>
            </w:r>
          </w:p>
        </w:tc>
        <w:tc>
          <w:tcPr>
            <w:tcW w:w="262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c + engine class a.</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B1.2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sz w:val="16"/>
                <w:szCs w:val="16"/>
                <w:lang w:val="en-GB"/>
              </w:rPr>
              <w:t>(table 5)</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b/>
                <w:sz w:val="16"/>
                <w:szCs w:val="16"/>
              </w:rPr>
            </w:pPr>
            <w:r w:rsidRPr="00FA08A2">
              <w:rPr>
                <w:rFonts w:asciiTheme="minorHAnsi" w:hAnsiTheme="minorHAnsi" w:cstheme="minorHAnsi"/>
                <w:sz w:val="16"/>
                <w:szCs w:val="16"/>
                <w:lang w:val="en-GB"/>
              </w:rPr>
              <w:t>Excluding diesel engines.</w:t>
            </w:r>
          </w:p>
        </w:tc>
        <w:tc>
          <w:tcPr>
            <w:tcW w:w="719" w:type="dxa"/>
          </w:tcPr>
          <w:p w:rsidR="006C3F54" w:rsidRPr="00FA08A2" w:rsidRDefault="006C3F54" w:rsidP="006C3F54">
            <w:pPr>
              <w:rPr>
                <w:rFonts w:asciiTheme="minorHAnsi" w:hAnsiTheme="minorHAnsi" w:cstheme="minorHAnsi"/>
                <w:b/>
                <w:sz w:val="16"/>
                <w:szCs w:val="16"/>
                <w:lang w:val="en-GB"/>
              </w:rPr>
            </w:pPr>
          </w:p>
        </w:tc>
        <w:tc>
          <w:tcPr>
            <w:tcW w:w="753" w:type="dxa"/>
            <w:gridSpan w:val="2"/>
          </w:tcPr>
          <w:p w:rsidR="006C3F54" w:rsidRPr="00FA08A2" w:rsidRDefault="006C3F54" w:rsidP="006C3F54">
            <w:pPr>
              <w:rPr>
                <w:rFonts w:asciiTheme="minorHAnsi" w:hAnsiTheme="minorHAnsi" w:cstheme="minorHAnsi"/>
                <w:b/>
                <w:sz w:val="16"/>
                <w:szCs w:val="16"/>
                <w:lang w:val="en-GB"/>
              </w:rPr>
            </w:pPr>
          </w:p>
        </w:tc>
        <w:tc>
          <w:tcPr>
            <w:tcW w:w="687"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M16.1</w:t>
            </w: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c>
          <w:tcPr>
            <w:tcW w:w="720" w:type="dxa"/>
            <w:shd w:val="clear" w:color="auto" w:fill="auto"/>
          </w:tcPr>
          <w:p w:rsidR="006C3F54" w:rsidRPr="00FA08A2" w:rsidRDefault="006C3F54" w:rsidP="006C3F54">
            <w:pPr>
              <w:rPr>
                <w:rFonts w:asciiTheme="minorHAnsi" w:hAnsiTheme="minorHAnsi" w:cstheme="minorHAnsi"/>
                <w:b/>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b/>
                <w:sz w:val="16"/>
                <w:szCs w:val="16"/>
                <w:lang w:val="en-GB"/>
              </w:rPr>
            </w:pPr>
          </w:p>
        </w:tc>
        <w:tc>
          <w:tcPr>
            <w:tcW w:w="605" w:type="dxa"/>
            <w:gridSpan w:val="2"/>
            <w:shd w:val="clear" w:color="auto" w:fill="auto"/>
          </w:tcPr>
          <w:p w:rsidR="006C3F54" w:rsidRPr="00FA08A2" w:rsidRDefault="006C3F54" w:rsidP="006C3F54">
            <w:pPr>
              <w:rPr>
                <w:rFonts w:asciiTheme="minorHAnsi" w:hAnsiTheme="minorHAnsi" w:cstheme="minorHAnsi"/>
                <w:b/>
                <w:sz w:val="16"/>
                <w:szCs w:val="16"/>
                <w:lang w:val="en-GB"/>
              </w:rPr>
            </w:pPr>
          </w:p>
        </w:tc>
        <w:tc>
          <w:tcPr>
            <w:tcW w:w="872" w:type="dxa"/>
            <w:shd w:val="clear" w:color="auto" w:fill="auto"/>
          </w:tcPr>
          <w:p w:rsidR="006C3F54" w:rsidRPr="00FA08A2" w:rsidRDefault="006C3F54" w:rsidP="006C3F54">
            <w:pPr>
              <w:rPr>
                <w:rFonts w:asciiTheme="minorHAnsi" w:hAnsiTheme="minorHAnsi" w:cstheme="minorHAnsi"/>
                <w:b/>
                <w:sz w:val="16"/>
                <w:szCs w:val="16"/>
                <w:lang w:val="en-GB"/>
              </w:rPr>
            </w:pPr>
          </w:p>
        </w:tc>
        <w:tc>
          <w:tcPr>
            <w:tcW w:w="736"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37"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rsidP="006C3F54">
            <w:pPr>
              <w:jc w:val="center"/>
              <w:rPr>
                <w:rFonts w:asciiTheme="minorHAnsi" w:hAnsiTheme="minorHAnsi" w:cstheme="minorHAnsi"/>
                <w:sz w:val="16"/>
                <w:szCs w:val="16"/>
              </w:rPr>
            </w:pPr>
            <w:r w:rsidRPr="00FA08A2">
              <w:rPr>
                <w:rFonts w:asciiTheme="minorHAnsi" w:hAnsiTheme="minorHAnsi" w:cstheme="minorHAnsi"/>
                <w:sz w:val="16"/>
                <w:szCs w:val="16"/>
              </w:rPr>
              <w:t>3E</w:t>
            </w:r>
          </w:p>
        </w:tc>
        <w:tc>
          <w:tcPr>
            <w:tcW w:w="262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de-DE"/>
              </w:rPr>
              <w:t xml:space="preserve">ICAO Type II </w:t>
            </w:r>
            <w:r w:rsidRPr="00FA08A2">
              <w:rPr>
                <w:rFonts w:asciiTheme="minorHAnsi" w:hAnsiTheme="minorHAnsi" w:cstheme="minorHAnsi"/>
                <w:sz w:val="16"/>
                <w:szCs w:val="16"/>
                <w:lang w:val="en-GB"/>
              </w:rPr>
              <w:t>M(MI+MIII) - Engineers license, airframe and engine – complete aircraft, ref. BSL C 7-6. Aeroplane class c + engine class b.</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B1.2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sz w:val="16"/>
                <w:szCs w:val="16"/>
                <w:lang w:val="en-GB"/>
              </w:rPr>
              <w:t>(table 5)</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b/>
                <w:sz w:val="16"/>
                <w:szCs w:val="16"/>
              </w:rPr>
            </w:pPr>
            <w:r w:rsidRPr="00FA08A2">
              <w:rPr>
                <w:rFonts w:asciiTheme="minorHAnsi" w:hAnsiTheme="minorHAnsi" w:cstheme="minorHAnsi"/>
                <w:sz w:val="16"/>
                <w:szCs w:val="16"/>
                <w:lang w:val="en-GB"/>
              </w:rPr>
              <w:t>Excluding diesel engines.</w:t>
            </w:r>
          </w:p>
        </w:tc>
        <w:tc>
          <w:tcPr>
            <w:tcW w:w="719" w:type="dxa"/>
          </w:tcPr>
          <w:p w:rsidR="006C3F54" w:rsidRPr="00FA08A2" w:rsidRDefault="006C3F54" w:rsidP="006C3F54">
            <w:pPr>
              <w:rPr>
                <w:rFonts w:asciiTheme="minorHAnsi" w:hAnsiTheme="minorHAnsi" w:cstheme="minorHAnsi"/>
                <w:b/>
                <w:sz w:val="16"/>
                <w:szCs w:val="16"/>
                <w:lang w:val="en-GB"/>
              </w:rPr>
            </w:pPr>
          </w:p>
        </w:tc>
        <w:tc>
          <w:tcPr>
            <w:tcW w:w="753" w:type="dxa"/>
            <w:gridSpan w:val="2"/>
          </w:tcPr>
          <w:p w:rsidR="006C3F54" w:rsidRPr="00FA08A2" w:rsidRDefault="006C3F54" w:rsidP="006C3F54">
            <w:pPr>
              <w:rPr>
                <w:rFonts w:asciiTheme="minorHAnsi" w:hAnsiTheme="minorHAnsi" w:cstheme="minorHAnsi"/>
                <w:b/>
                <w:sz w:val="16"/>
                <w:szCs w:val="16"/>
                <w:lang w:val="en-GB"/>
              </w:rPr>
            </w:pPr>
          </w:p>
        </w:tc>
        <w:tc>
          <w:tcPr>
            <w:tcW w:w="687"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M16.1</w:t>
            </w: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c>
          <w:tcPr>
            <w:tcW w:w="720" w:type="dxa"/>
            <w:shd w:val="clear" w:color="auto" w:fill="auto"/>
          </w:tcPr>
          <w:p w:rsidR="006C3F54" w:rsidRPr="00FA08A2" w:rsidRDefault="006C3F54" w:rsidP="006C3F54">
            <w:pPr>
              <w:rPr>
                <w:rFonts w:asciiTheme="minorHAnsi" w:hAnsiTheme="minorHAnsi" w:cstheme="minorHAnsi"/>
                <w:b/>
                <w:sz w:val="16"/>
                <w:szCs w:val="16"/>
                <w:lang w:val="en-GB"/>
              </w:rPr>
            </w:pPr>
          </w:p>
        </w:tc>
        <w:tc>
          <w:tcPr>
            <w:tcW w:w="835" w:type="dxa"/>
            <w:shd w:val="clear" w:color="auto" w:fill="auto"/>
          </w:tcPr>
          <w:p w:rsidR="006C3F54" w:rsidRPr="00FA08A2" w:rsidRDefault="006C3F54" w:rsidP="006C3F54">
            <w:pPr>
              <w:rPr>
                <w:rFonts w:asciiTheme="minorHAnsi" w:hAnsiTheme="minorHAnsi" w:cstheme="minorHAnsi"/>
                <w:b/>
                <w:sz w:val="16"/>
                <w:szCs w:val="16"/>
                <w:lang w:val="en-GB"/>
              </w:rPr>
            </w:pPr>
          </w:p>
        </w:tc>
        <w:tc>
          <w:tcPr>
            <w:tcW w:w="605" w:type="dxa"/>
            <w:gridSpan w:val="2"/>
            <w:shd w:val="clear" w:color="auto" w:fill="auto"/>
          </w:tcPr>
          <w:p w:rsidR="006C3F54" w:rsidRPr="00FA08A2" w:rsidRDefault="006C3F54" w:rsidP="006C3F54">
            <w:pPr>
              <w:rPr>
                <w:rFonts w:asciiTheme="minorHAnsi" w:hAnsiTheme="minorHAnsi" w:cstheme="minorHAnsi"/>
                <w:b/>
                <w:sz w:val="16"/>
                <w:szCs w:val="16"/>
                <w:lang w:val="en-GB"/>
              </w:rPr>
            </w:pPr>
          </w:p>
        </w:tc>
        <w:tc>
          <w:tcPr>
            <w:tcW w:w="872" w:type="dxa"/>
            <w:shd w:val="clear" w:color="auto" w:fill="auto"/>
          </w:tcPr>
          <w:p w:rsidR="006C3F54" w:rsidRPr="00FA08A2" w:rsidRDefault="006C3F54" w:rsidP="006C3F54">
            <w:pPr>
              <w:rPr>
                <w:rFonts w:asciiTheme="minorHAnsi" w:hAnsiTheme="minorHAnsi" w:cstheme="minorHAnsi"/>
                <w:b/>
                <w:sz w:val="16"/>
                <w:szCs w:val="16"/>
                <w:lang w:val="en-GB"/>
              </w:rPr>
            </w:pPr>
          </w:p>
        </w:tc>
        <w:tc>
          <w:tcPr>
            <w:tcW w:w="736"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sz w:val="16"/>
                <w:szCs w:val="16"/>
                <w:lang w:val="en-GB"/>
              </w:rPr>
              <w:t>M14</w:t>
            </w:r>
          </w:p>
        </w:tc>
        <w:tc>
          <w:tcPr>
            <w:tcW w:w="737"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3F</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c + engine class c.</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B1.1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 2, 3 and 4)</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tc>
        <w:tc>
          <w:tcPr>
            <w:tcW w:w="748" w:type="dxa"/>
            <w:gridSpan w:val="2"/>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tc>
        <w:tc>
          <w:tcPr>
            <w:tcW w:w="724"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tc>
        <w:tc>
          <w:tcPr>
            <w:tcW w:w="687" w:type="dxa"/>
            <w:gridSpan w:val="2"/>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gridSpan w:val="2"/>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gridSpan w:val="2"/>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p>
        </w:tc>
      </w:tr>
    </w:tbl>
    <w:p w:rsidR="006C3F54" w:rsidRPr="00FA08A2" w:rsidRDefault="006C3F54">
      <w:pPr>
        <w:rPr>
          <w:rFonts w:cstheme="minorHAnsi"/>
        </w:rPr>
      </w:pPr>
      <w:r w:rsidRPr="00FA08A2">
        <w:rPr>
          <w:rFonts w:cstheme="minorHAnsi"/>
        </w:rPr>
        <w:br w:type="page"/>
      </w:r>
    </w:p>
    <w:tbl>
      <w:tblPr>
        <w:tblStyle w:val="Tabellrutenett"/>
        <w:tblW w:w="1433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05"/>
        <w:gridCol w:w="2621"/>
        <w:gridCol w:w="1672"/>
        <w:gridCol w:w="2151"/>
        <w:gridCol w:w="748"/>
        <w:gridCol w:w="724"/>
        <w:gridCol w:w="687"/>
        <w:gridCol w:w="720"/>
        <w:gridCol w:w="720"/>
        <w:gridCol w:w="835"/>
        <w:gridCol w:w="605"/>
        <w:gridCol w:w="872"/>
        <w:gridCol w:w="748"/>
        <w:gridCol w:w="725"/>
      </w:tblGrid>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3G</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c + engine class d.</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B1.1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 and 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tc>
        <w:tc>
          <w:tcPr>
            <w:tcW w:w="74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tc>
        <w:tc>
          <w:tcPr>
            <w:tcW w:w="724"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3H</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 M(MI+MIII) - Engineers license, airframe and engine – complete aircraft, ref. BSL C 7-6. </w:t>
            </w:r>
            <w:smartTag w:uri="urn:schemas-microsoft-com:office:smarttags" w:element="PersonName">
              <w:r w:rsidRPr="00FA08A2">
                <w:rPr>
                  <w:rFonts w:asciiTheme="minorHAnsi" w:hAnsiTheme="minorHAnsi" w:cstheme="minorHAnsi"/>
                  <w:sz w:val="16"/>
                  <w:szCs w:val="16"/>
                  <w:lang w:val="en-GB"/>
                </w:rPr>
                <w:t>Helicopter</w:t>
              </w:r>
            </w:smartTag>
            <w:r w:rsidRPr="00FA08A2">
              <w:rPr>
                <w:rFonts w:asciiTheme="minorHAnsi" w:hAnsiTheme="minorHAnsi" w:cstheme="minorHAnsi"/>
                <w:sz w:val="16"/>
                <w:szCs w:val="16"/>
                <w:lang w:val="en-GB"/>
              </w:rPr>
              <w:t xml:space="preserve"> class e + engine class a.</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B1.4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13)</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helicopters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748" w:type="dxa"/>
          </w:tcPr>
          <w:p w:rsidR="006C3F54" w:rsidRPr="00FA08A2" w:rsidRDefault="006C3F54" w:rsidP="006C3F54">
            <w:pPr>
              <w:rPr>
                <w:rFonts w:asciiTheme="minorHAnsi" w:hAnsiTheme="minorHAnsi" w:cstheme="minorHAnsi"/>
                <w:sz w:val="16"/>
                <w:szCs w:val="16"/>
                <w:lang w:val="en-GB"/>
              </w:rPr>
            </w:pPr>
          </w:p>
        </w:tc>
        <w:tc>
          <w:tcPr>
            <w:tcW w:w="724" w:type="dxa"/>
          </w:tcPr>
          <w:p w:rsidR="006C3F54" w:rsidRPr="00FA08A2" w:rsidRDefault="006C3F54" w:rsidP="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M16.1</w:t>
            </w:r>
          </w:p>
        </w:tc>
        <w:tc>
          <w:tcPr>
            <w:tcW w:w="8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 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M14.2</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3I</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 M(MI+MIII) - Engineers license, airframe and engine – complete aircraft, ref. BSL C 7-6. </w:t>
            </w:r>
            <w:smartTag w:uri="urn:schemas-microsoft-com:office:smarttags" w:element="PersonName">
              <w:r w:rsidRPr="00FA08A2">
                <w:rPr>
                  <w:rFonts w:asciiTheme="minorHAnsi" w:hAnsiTheme="minorHAnsi" w:cstheme="minorHAnsi"/>
                  <w:sz w:val="16"/>
                  <w:szCs w:val="16"/>
                  <w:lang w:val="en-GB"/>
                </w:rPr>
                <w:t>Helicopter</w:t>
              </w:r>
            </w:smartTag>
            <w:r w:rsidRPr="00FA08A2">
              <w:rPr>
                <w:rFonts w:asciiTheme="minorHAnsi" w:hAnsiTheme="minorHAnsi" w:cstheme="minorHAnsi"/>
                <w:sz w:val="16"/>
                <w:szCs w:val="16"/>
                <w:lang w:val="en-GB"/>
              </w:rPr>
              <w:t xml:space="preserve"> class e + engine class b.</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B1.4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11 and 13)</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helicopters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M16.1</w:t>
            </w:r>
          </w:p>
          <w:p w:rsidR="006C3F54" w:rsidRPr="00FA08A2" w:rsidRDefault="006C3F54" w:rsidP="006C3F54">
            <w:pPr>
              <w:rPr>
                <w:rFonts w:asciiTheme="minorHAnsi" w:hAnsiTheme="minorHAnsi" w:cstheme="minorHAnsi"/>
                <w:sz w:val="16"/>
                <w:szCs w:val="16"/>
                <w:lang w:val="en-GB"/>
              </w:rPr>
            </w:pPr>
          </w:p>
        </w:tc>
        <w:tc>
          <w:tcPr>
            <w:tcW w:w="8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p w:rsidR="006C3F54" w:rsidRPr="00FA08A2" w:rsidRDefault="006C3F54" w:rsidP="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M14.2</w:t>
            </w:r>
          </w:p>
          <w:p w:rsidR="006C3F54" w:rsidRPr="00FA08A2" w:rsidRDefault="006C3F54" w:rsidP="006C3F54">
            <w:pPr>
              <w:rPr>
                <w:rFonts w:asciiTheme="minorHAnsi" w:hAnsiTheme="minorHAnsi" w:cstheme="minorHAnsi"/>
                <w:sz w:val="16"/>
                <w:szCs w:val="16"/>
                <w:lang w:val="en-GB"/>
              </w:rPr>
            </w:pP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p w:rsidR="006C3F54" w:rsidRPr="00FA08A2" w:rsidRDefault="006C3F54" w:rsidP="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3J</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IIM(MI+MIII) – Engineers license, airframe and engine – complete aircraft, ref. BSL C 7-6. </w:t>
            </w:r>
            <w:smartTag w:uri="urn:schemas-microsoft-com:office:smarttags" w:element="PersonName">
              <w:r w:rsidRPr="00FA08A2">
                <w:rPr>
                  <w:rFonts w:asciiTheme="minorHAnsi" w:hAnsiTheme="minorHAnsi" w:cstheme="minorHAnsi"/>
                  <w:sz w:val="16"/>
                  <w:szCs w:val="16"/>
                  <w:lang w:val="en-GB"/>
                </w:rPr>
                <w:t>Helicopter</w:t>
              </w:r>
            </w:smartTag>
            <w:r w:rsidRPr="00FA08A2">
              <w:rPr>
                <w:rFonts w:asciiTheme="minorHAnsi" w:hAnsiTheme="minorHAnsi" w:cstheme="minorHAnsi"/>
                <w:sz w:val="16"/>
                <w:szCs w:val="16"/>
                <w:lang w:val="en-GB"/>
              </w:rPr>
              <w:t xml:space="preserve"> class e + engine class c.</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B1.3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11 and 12)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helicopters if not this technology is covered by the type specified in the license.</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tc>
        <w:tc>
          <w:tcPr>
            <w:tcW w:w="83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3K</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f + engine class a.</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9 and 10)</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 M16.1</w:t>
            </w: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M14.2</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4A</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Xa</w:t>
            </w:r>
            <w:proofErr w:type="spellEnd"/>
            <w:r w:rsidRPr="00FA08A2">
              <w:rPr>
                <w:rFonts w:asciiTheme="minorHAnsi" w:hAnsiTheme="minorHAnsi" w:cstheme="minorHAnsi"/>
                <w:sz w:val="16"/>
                <w:szCs w:val="16"/>
                <w:lang w:val="en-GB"/>
              </w:rPr>
              <w:t xml:space="preserve"> - Repairman license, electric system, ref. BSL C 7-7. Class a, electric system and components.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 + 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AC and DC electrical power generating systems.</w:t>
            </w:r>
          </w:p>
        </w:tc>
        <w:tc>
          <w:tcPr>
            <w:tcW w:w="748"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M11</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M15</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72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90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tc>
        <w:tc>
          <w:tcPr>
            <w:tcW w:w="687"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M11</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M16</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tc>
        <w:tc>
          <w:tcPr>
            <w:tcW w:w="72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M12</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83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90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tc>
        <w:tc>
          <w:tcPr>
            <w:tcW w:w="605"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M12</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M16</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8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tc>
        <w:tc>
          <w:tcPr>
            <w:tcW w:w="748" w:type="dxa"/>
            <w:shd w:val="clear" w:color="auto" w:fill="auto"/>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bl>
    <w:p w:rsidR="006C3F54" w:rsidRPr="00FA08A2" w:rsidRDefault="006C3F54">
      <w:pPr>
        <w:rPr>
          <w:rFonts w:cstheme="minorHAnsi"/>
        </w:rPr>
      </w:pPr>
      <w:r w:rsidRPr="00FA08A2">
        <w:rPr>
          <w:rFonts w:cstheme="minorHAnsi"/>
        </w:rPr>
        <w:br w:type="page"/>
      </w:r>
    </w:p>
    <w:tbl>
      <w:tblPr>
        <w:tblStyle w:val="Tabellrutenett"/>
        <w:tblW w:w="1433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05"/>
        <w:gridCol w:w="2621"/>
        <w:gridCol w:w="1672"/>
        <w:gridCol w:w="2151"/>
        <w:gridCol w:w="748"/>
        <w:gridCol w:w="724"/>
        <w:gridCol w:w="687"/>
        <w:gridCol w:w="720"/>
        <w:gridCol w:w="720"/>
        <w:gridCol w:w="835"/>
        <w:gridCol w:w="605"/>
        <w:gridCol w:w="872"/>
        <w:gridCol w:w="748"/>
        <w:gridCol w:w="725"/>
      </w:tblGrid>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4B</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Xa</w:t>
            </w:r>
            <w:proofErr w:type="spellEnd"/>
            <w:r w:rsidRPr="00FA08A2">
              <w:rPr>
                <w:rFonts w:asciiTheme="minorHAnsi" w:hAnsiTheme="minorHAnsi" w:cstheme="minorHAnsi"/>
                <w:sz w:val="16"/>
                <w:szCs w:val="16"/>
                <w:lang w:val="en-GB"/>
              </w:rPr>
              <w:t xml:space="preserve"> - Repairman license, electric system, ref. BSL C 7-7. Class b, electronic system and components.</w:t>
            </w:r>
          </w:p>
        </w:tc>
        <w:tc>
          <w:tcPr>
            <w:tcW w:w="1672"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(only issued in conjunction with class a above.</w:t>
            </w:r>
          </w:p>
        </w:tc>
        <w:tc>
          <w:tcPr>
            <w:tcW w:w="2151" w:type="dxa"/>
          </w:tcPr>
          <w:p w:rsidR="006C3F54" w:rsidRPr="00FA08A2" w:rsidRDefault="006C3F54">
            <w:pPr>
              <w:rPr>
                <w:rFonts w:asciiTheme="minorHAnsi" w:hAnsiTheme="minorHAnsi" w:cstheme="minorHAnsi"/>
                <w:sz w:val="16"/>
                <w:szCs w:val="16"/>
                <w:lang w:val="en-GB"/>
              </w:rPr>
            </w:pP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pPr>
              <w:rPr>
                <w:rFonts w:asciiTheme="minorHAnsi" w:hAnsiTheme="minorHAnsi" w:cstheme="minorHAnsi"/>
                <w:sz w:val="16"/>
                <w:szCs w:val="16"/>
                <w:lang w:val="en-GB"/>
              </w:rPr>
            </w:pPr>
          </w:p>
        </w:tc>
        <w:tc>
          <w:tcPr>
            <w:tcW w:w="725"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5A</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Xb</w:t>
            </w:r>
            <w:proofErr w:type="spellEnd"/>
            <w:r w:rsidRPr="00FA08A2">
              <w:rPr>
                <w:rFonts w:asciiTheme="minorHAnsi" w:hAnsiTheme="minorHAnsi" w:cstheme="minorHAnsi"/>
                <w:sz w:val="16"/>
                <w:szCs w:val="16"/>
                <w:lang w:val="en-GB"/>
              </w:rPr>
              <w:t xml:space="preserve"> - Repairman license, instrument, ref. BSL C 7-8. Class a, non-electrically operated engine, airframe and navigation instruments.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non-electrically operated instruments.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M14.1</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5B</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Xb</w:t>
            </w:r>
            <w:proofErr w:type="spellEnd"/>
            <w:r w:rsidRPr="00FA08A2">
              <w:rPr>
                <w:rFonts w:asciiTheme="minorHAnsi" w:hAnsiTheme="minorHAnsi" w:cstheme="minorHAnsi"/>
                <w:sz w:val="16"/>
                <w:szCs w:val="16"/>
                <w:lang w:val="en-GB"/>
              </w:rPr>
              <w:t xml:space="preserve"> - Repairman license, instrument, ref. BSL C 7-8. Class b, electrically operated engine, airframe and navigation instruments.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analogue instrument systems including flight directors and flight data recorders.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M14.1</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6A</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Class a, wooden propeller with fixed pitch.</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wooden fixed pitch propeller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pPr>
              <w:rPr>
                <w:rFonts w:asciiTheme="minorHAnsi" w:hAnsiTheme="minorHAnsi" w:cstheme="minorHAnsi"/>
                <w:sz w:val="16"/>
                <w:szCs w:val="16"/>
                <w:lang w:val="en-GB"/>
              </w:rPr>
            </w:pPr>
          </w:p>
        </w:tc>
        <w:tc>
          <w:tcPr>
            <w:tcW w:w="725"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6B</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Class b, Metal propeller with fixed pitch.</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metal fixed pitch propeller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pPr>
              <w:rPr>
                <w:rFonts w:asciiTheme="minorHAnsi" w:hAnsiTheme="minorHAnsi" w:cstheme="minorHAnsi"/>
                <w:sz w:val="16"/>
                <w:szCs w:val="16"/>
                <w:lang w:val="en-GB"/>
              </w:rPr>
            </w:pPr>
          </w:p>
        </w:tc>
        <w:tc>
          <w:tcPr>
            <w:tcW w:w="725"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smartTag w:uri="urn:schemas-microsoft-com:office:smarttags" w:element="metricconverter">
              <w:smartTagPr>
                <w:attr w:name="ProductID" w:val="6C"/>
              </w:smartTagPr>
              <w:r w:rsidRPr="00FA08A2">
                <w:rPr>
                  <w:rFonts w:asciiTheme="minorHAnsi" w:hAnsiTheme="minorHAnsi" w:cstheme="minorHAnsi"/>
                  <w:sz w:val="16"/>
                  <w:szCs w:val="16"/>
                  <w:lang w:val="en-GB"/>
                </w:rPr>
                <w:t>6C</w:t>
              </w:r>
            </w:smartTag>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Class c, Propeller with hydraulic operated pitch</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hydraulic pitch operated propeller systems including governing and regulation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pPr>
              <w:rPr>
                <w:rFonts w:asciiTheme="minorHAnsi" w:hAnsiTheme="minorHAnsi" w:cstheme="minorHAnsi"/>
                <w:sz w:val="16"/>
                <w:szCs w:val="16"/>
                <w:lang w:val="en-GB"/>
              </w:rPr>
            </w:pPr>
          </w:p>
        </w:tc>
        <w:tc>
          <w:tcPr>
            <w:tcW w:w="725"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6D</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Propeller with electric operated pitch.</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electrical pitch operated propeller systems including governing and regulation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pPr>
              <w:rPr>
                <w:rFonts w:asciiTheme="minorHAnsi" w:hAnsiTheme="minorHAnsi" w:cstheme="minorHAnsi"/>
                <w:sz w:val="16"/>
                <w:szCs w:val="16"/>
                <w:lang w:val="en-GB"/>
              </w:rPr>
            </w:pPr>
          </w:p>
        </w:tc>
        <w:tc>
          <w:tcPr>
            <w:tcW w:w="725"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6E</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de-DE"/>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Other type propeller with variable pitch.</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mechanical pitch operated propeller systems including governing and regulation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pPr>
              <w:rPr>
                <w:rFonts w:asciiTheme="minorHAnsi" w:hAnsiTheme="minorHAnsi" w:cstheme="minorHAnsi"/>
                <w:sz w:val="16"/>
                <w:szCs w:val="16"/>
                <w:lang w:val="en-GB"/>
              </w:rPr>
            </w:pPr>
          </w:p>
        </w:tc>
        <w:tc>
          <w:tcPr>
            <w:tcW w:w="725" w:type="dxa"/>
            <w:shd w:val="clear" w:color="auto" w:fill="auto"/>
          </w:tcPr>
          <w:p w:rsidR="006C3F54" w:rsidRPr="00FA08A2" w:rsidRDefault="006C3F54">
            <w:pPr>
              <w:rPr>
                <w:rFonts w:asciiTheme="minorHAnsi" w:hAnsiTheme="minorHAnsi" w:cstheme="minorHAnsi"/>
                <w:sz w:val="16"/>
                <w:szCs w:val="16"/>
                <w:lang w:val="en-GB"/>
              </w:rPr>
            </w:pPr>
          </w:p>
        </w:tc>
      </w:tr>
    </w:tbl>
    <w:p w:rsidR="006C3F54" w:rsidRPr="00FA08A2" w:rsidRDefault="006C3F54">
      <w:pPr>
        <w:rPr>
          <w:rFonts w:cstheme="minorHAnsi"/>
          <w:lang w:val="en-US"/>
        </w:rPr>
      </w:pPr>
      <w:r w:rsidRPr="00FA08A2">
        <w:rPr>
          <w:rFonts w:cstheme="minorHAnsi"/>
          <w:lang w:val="en-US"/>
        </w:rPr>
        <w:br w:type="page"/>
      </w:r>
    </w:p>
    <w:tbl>
      <w:tblPr>
        <w:tblStyle w:val="Tabellrutenett"/>
        <w:tblW w:w="1433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05"/>
        <w:gridCol w:w="2621"/>
        <w:gridCol w:w="1672"/>
        <w:gridCol w:w="2151"/>
        <w:gridCol w:w="748"/>
        <w:gridCol w:w="724"/>
        <w:gridCol w:w="687"/>
        <w:gridCol w:w="720"/>
        <w:gridCol w:w="720"/>
        <w:gridCol w:w="835"/>
        <w:gridCol w:w="605"/>
        <w:gridCol w:w="872"/>
        <w:gridCol w:w="748"/>
        <w:gridCol w:w="725"/>
      </w:tblGrid>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7A</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Xd</w:t>
            </w:r>
            <w:proofErr w:type="spellEnd"/>
            <w:r w:rsidRPr="00FA08A2">
              <w:rPr>
                <w:rFonts w:asciiTheme="minorHAnsi" w:hAnsiTheme="minorHAnsi" w:cstheme="minorHAnsi"/>
                <w:sz w:val="16"/>
                <w:szCs w:val="16"/>
                <w:lang w:val="en-GB"/>
              </w:rPr>
              <w:t xml:space="preserve"> – Repairman license, auto-steering systems, ref. BSL C 7-10. Class a, Automatic steering system. License will be issued for each type.</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auto-pilot systems excluding auto-throttle systems and auto-landing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8A</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Xe</w:t>
            </w:r>
            <w:proofErr w:type="spellEnd"/>
            <w:r w:rsidRPr="00FA08A2">
              <w:rPr>
                <w:rFonts w:asciiTheme="minorHAnsi" w:hAnsiTheme="minorHAnsi" w:cstheme="minorHAnsi"/>
                <w:sz w:val="16"/>
                <w:szCs w:val="16"/>
                <w:lang w:val="en-GB"/>
              </w:rPr>
              <w:t xml:space="preserve"> - Repairman license, compass, ref. BSL C 7-11. Class a, direct reading magnetic compass.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adjusting and compensation of direct reading magnetic compass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8B</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Xe</w:t>
            </w:r>
            <w:proofErr w:type="spellEnd"/>
            <w:r w:rsidRPr="00FA08A2">
              <w:rPr>
                <w:rFonts w:asciiTheme="minorHAnsi" w:hAnsiTheme="minorHAnsi" w:cstheme="minorHAnsi"/>
                <w:sz w:val="16"/>
                <w:szCs w:val="16"/>
                <w:lang w:val="en-GB"/>
              </w:rPr>
              <w:t xml:space="preserve"> - Repairman license, compass, ref. BSL C 7-11. Class b, remote reading magnetic compass.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adjusting and compensation of remote reading magnetic compass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M4</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M5</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9A</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Xf</w:t>
            </w:r>
            <w:proofErr w:type="spellEnd"/>
            <w:r w:rsidRPr="00FA08A2">
              <w:rPr>
                <w:rFonts w:asciiTheme="minorHAnsi" w:hAnsiTheme="minorHAnsi" w:cstheme="minorHAnsi"/>
                <w:sz w:val="16"/>
                <w:szCs w:val="16"/>
                <w:lang w:val="en-GB"/>
              </w:rPr>
              <w:t xml:space="preserve"> - Repairman license, </w:t>
            </w:r>
            <w:proofErr w:type="spellStart"/>
            <w:r w:rsidRPr="00FA08A2">
              <w:rPr>
                <w:rFonts w:asciiTheme="minorHAnsi" w:hAnsiTheme="minorHAnsi" w:cstheme="minorHAnsi"/>
                <w:sz w:val="16"/>
                <w:szCs w:val="16"/>
                <w:lang w:val="en-GB"/>
              </w:rPr>
              <w:t>avionic</w:t>
            </w:r>
            <w:proofErr w:type="spellEnd"/>
            <w:r w:rsidRPr="00FA08A2">
              <w:rPr>
                <w:rFonts w:asciiTheme="minorHAnsi" w:hAnsiTheme="minorHAnsi" w:cstheme="minorHAnsi"/>
                <w:sz w:val="16"/>
                <w:szCs w:val="16"/>
                <w:lang w:val="en-GB"/>
              </w:rPr>
              <w:t xml:space="preserve"> systems, ref. BSL C 7-12. Class 1, communication equipment and systems.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communication equipment and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9B</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Xf</w:t>
            </w:r>
            <w:proofErr w:type="spellEnd"/>
            <w:r w:rsidRPr="00FA08A2">
              <w:rPr>
                <w:rFonts w:asciiTheme="minorHAnsi" w:hAnsiTheme="minorHAnsi" w:cstheme="minorHAnsi"/>
                <w:sz w:val="16"/>
                <w:szCs w:val="16"/>
                <w:lang w:val="en-GB"/>
              </w:rPr>
              <w:t xml:space="preserve"> - Repairman license, </w:t>
            </w:r>
            <w:proofErr w:type="spellStart"/>
            <w:r w:rsidRPr="00FA08A2">
              <w:rPr>
                <w:rFonts w:asciiTheme="minorHAnsi" w:hAnsiTheme="minorHAnsi" w:cstheme="minorHAnsi"/>
                <w:sz w:val="16"/>
                <w:szCs w:val="16"/>
                <w:lang w:val="en-GB"/>
              </w:rPr>
              <w:t>avionic</w:t>
            </w:r>
            <w:proofErr w:type="spellEnd"/>
            <w:r w:rsidRPr="00FA08A2">
              <w:rPr>
                <w:rFonts w:asciiTheme="minorHAnsi" w:hAnsiTheme="minorHAnsi" w:cstheme="minorHAnsi"/>
                <w:sz w:val="16"/>
                <w:szCs w:val="16"/>
                <w:lang w:val="en-GB"/>
              </w:rPr>
              <w:t xml:space="preserve"> systems, ref. BSL C 7-12. Class 2, navigation equipment and systems.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navigation equipment and systems.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smartTag w:uri="urn:schemas-microsoft-com:office:smarttags" w:element="metricconverter">
              <w:smartTagPr>
                <w:attr w:name="ProductID" w:val="9C"/>
              </w:smartTagPr>
              <w:r w:rsidRPr="00FA08A2">
                <w:rPr>
                  <w:rFonts w:asciiTheme="minorHAnsi" w:hAnsiTheme="minorHAnsi" w:cstheme="minorHAnsi"/>
                  <w:sz w:val="16"/>
                  <w:szCs w:val="16"/>
                  <w:lang w:val="en-GB"/>
                </w:rPr>
                <w:t>9C</w:t>
              </w:r>
            </w:smartTag>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Xf</w:t>
            </w:r>
            <w:proofErr w:type="spellEnd"/>
            <w:r w:rsidRPr="00FA08A2">
              <w:rPr>
                <w:rFonts w:asciiTheme="minorHAnsi" w:hAnsiTheme="minorHAnsi" w:cstheme="minorHAnsi"/>
                <w:sz w:val="16"/>
                <w:szCs w:val="16"/>
                <w:lang w:val="en-GB"/>
              </w:rPr>
              <w:t xml:space="preserve"> - Repairman license, </w:t>
            </w:r>
            <w:proofErr w:type="spellStart"/>
            <w:r w:rsidRPr="00FA08A2">
              <w:rPr>
                <w:rFonts w:asciiTheme="minorHAnsi" w:hAnsiTheme="minorHAnsi" w:cstheme="minorHAnsi"/>
                <w:sz w:val="16"/>
                <w:szCs w:val="16"/>
                <w:lang w:val="en-GB"/>
              </w:rPr>
              <w:t>avionic</w:t>
            </w:r>
            <w:proofErr w:type="spellEnd"/>
            <w:r w:rsidRPr="00FA08A2">
              <w:rPr>
                <w:rFonts w:asciiTheme="minorHAnsi" w:hAnsiTheme="minorHAnsi" w:cstheme="minorHAnsi"/>
                <w:sz w:val="16"/>
                <w:szCs w:val="16"/>
                <w:lang w:val="en-GB"/>
              </w:rPr>
              <w:t xml:space="preserve"> systems, ref. BSL C 7-12. Class 3, pulse equipment and systems.</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Limited to pulse equipment and systems. </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M7</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M8</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M13</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M14</w:t>
            </w:r>
          </w:p>
        </w:tc>
        <w:tc>
          <w:tcPr>
            <w:tcW w:w="725"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120</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25</w:t>
            </w: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 MII - Repairman license, airframe, ref. BSL C 7-3. Class a, single engine, light aeroplane of simple construction.</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ASPE – MS/WS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6 and 8).</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structural repair.</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M11b</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M16</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pPr>
              <w:rPr>
                <w:rFonts w:asciiTheme="minorHAnsi" w:hAnsiTheme="minorHAnsi" w:cstheme="minorHAnsi"/>
                <w:sz w:val="16"/>
                <w:szCs w:val="16"/>
                <w:lang w:val="en-GB"/>
              </w:rPr>
            </w:pP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pPr>
              <w:rPr>
                <w:rFonts w:asciiTheme="minorHAnsi" w:hAnsiTheme="minorHAnsi" w:cstheme="minorHAnsi"/>
                <w:sz w:val="16"/>
                <w:szCs w:val="16"/>
                <w:lang w:val="en-GB"/>
              </w:rPr>
            </w:pPr>
          </w:p>
        </w:tc>
        <w:tc>
          <w:tcPr>
            <w:tcW w:w="725"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05"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rPr>
              <w:br w:type="page"/>
            </w:r>
            <w:r w:rsidRPr="00FA08A2">
              <w:rPr>
                <w:rFonts w:asciiTheme="minorHAnsi" w:hAnsiTheme="minorHAnsi" w:cstheme="minorHAnsi"/>
                <w:sz w:val="16"/>
                <w:szCs w:val="16"/>
                <w:lang w:val="en-GB"/>
              </w:rPr>
              <w:t>11</w:t>
            </w:r>
          </w:p>
        </w:tc>
        <w:tc>
          <w:tcPr>
            <w:tcW w:w="262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 MIV - Repairman license, engine, ref. BSL C 7-5. Class a, piston engine rated less than 400 Hp.</w:t>
            </w:r>
          </w:p>
        </w:tc>
        <w:tc>
          <w:tcPr>
            <w:tcW w:w="1672"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B1.2, B1.4 </w:t>
            </w:r>
          </w:p>
        </w:tc>
        <w:tc>
          <w:tcPr>
            <w:tcW w:w="215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piston engines rated less than 400 Hp.</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748" w:type="dxa"/>
          </w:tcPr>
          <w:p w:rsidR="006C3F54" w:rsidRPr="00FA08A2" w:rsidRDefault="006C3F54">
            <w:pPr>
              <w:rPr>
                <w:rFonts w:asciiTheme="minorHAnsi" w:hAnsiTheme="minorHAnsi" w:cstheme="minorHAnsi"/>
                <w:sz w:val="16"/>
                <w:szCs w:val="16"/>
                <w:lang w:val="en-GB"/>
              </w:rPr>
            </w:pPr>
          </w:p>
        </w:tc>
        <w:tc>
          <w:tcPr>
            <w:tcW w:w="724" w:type="dxa"/>
          </w:tcPr>
          <w:p w:rsidR="006C3F54" w:rsidRPr="00FA08A2" w:rsidRDefault="006C3F54">
            <w:pPr>
              <w:rPr>
                <w:rFonts w:asciiTheme="minorHAnsi" w:hAnsiTheme="minorHAnsi" w:cstheme="minorHAnsi"/>
                <w:sz w:val="16"/>
                <w:szCs w:val="16"/>
                <w:lang w:val="en-GB"/>
              </w:rPr>
            </w:pPr>
          </w:p>
        </w:tc>
        <w:tc>
          <w:tcPr>
            <w:tcW w:w="687"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M11b</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M16.1</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720" w:type="dxa"/>
          </w:tcPr>
          <w:p w:rsidR="006C3F54" w:rsidRPr="00FA08A2" w:rsidRDefault="006C3F54">
            <w:pPr>
              <w:rPr>
                <w:rFonts w:asciiTheme="minorHAnsi" w:hAnsiTheme="minorHAnsi" w:cstheme="minorHAnsi"/>
                <w:sz w:val="16"/>
                <w:szCs w:val="16"/>
                <w:lang w:val="en-GB"/>
              </w:rPr>
            </w:pPr>
          </w:p>
        </w:tc>
        <w:tc>
          <w:tcPr>
            <w:tcW w:w="720" w:type="dxa"/>
          </w:tcPr>
          <w:p w:rsidR="006C3F54" w:rsidRPr="00FA08A2" w:rsidRDefault="006C3F54">
            <w:pPr>
              <w:rPr>
                <w:rFonts w:asciiTheme="minorHAnsi" w:hAnsiTheme="minorHAnsi" w:cstheme="minorHAnsi"/>
                <w:sz w:val="16"/>
                <w:szCs w:val="16"/>
                <w:lang w:val="en-GB"/>
              </w:rPr>
            </w:pPr>
          </w:p>
        </w:tc>
        <w:tc>
          <w:tcPr>
            <w:tcW w:w="835" w:type="dxa"/>
          </w:tcPr>
          <w:p w:rsidR="006C3F54" w:rsidRPr="00FA08A2" w:rsidRDefault="006C3F54">
            <w:pPr>
              <w:rPr>
                <w:rFonts w:asciiTheme="minorHAnsi" w:hAnsiTheme="minorHAnsi" w:cstheme="minorHAnsi"/>
                <w:sz w:val="16"/>
                <w:szCs w:val="16"/>
                <w:lang w:val="en-GB"/>
              </w:rPr>
            </w:pPr>
          </w:p>
        </w:tc>
        <w:tc>
          <w:tcPr>
            <w:tcW w:w="605" w:type="dxa"/>
          </w:tcPr>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 to 10</w:t>
            </w:r>
          </w:p>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M12</w:t>
            </w:r>
          </w:p>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M16.1</w:t>
            </w:r>
          </w:p>
          <w:p w:rsidR="006C3F54" w:rsidRPr="00FA08A2" w:rsidRDefault="006C3F54" w:rsidP="006C3F54">
            <w:pPr>
              <w:ind w:left="-43"/>
              <w:rPr>
                <w:rFonts w:asciiTheme="minorHAnsi" w:hAnsiTheme="minorHAnsi" w:cstheme="minorHAnsi"/>
                <w:sz w:val="16"/>
                <w:szCs w:val="16"/>
                <w:lang w:val="en-GB"/>
              </w:rPr>
            </w:pPr>
            <w:r w:rsidRPr="00FA08A2">
              <w:rPr>
                <w:rFonts w:asciiTheme="minorHAnsi" w:hAnsiTheme="minorHAnsi" w:cstheme="minorHAnsi"/>
                <w:sz w:val="16"/>
                <w:szCs w:val="16"/>
                <w:lang w:val="en-GB"/>
              </w:rPr>
              <w:t>M17</w:t>
            </w:r>
          </w:p>
        </w:tc>
        <w:tc>
          <w:tcPr>
            <w:tcW w:w="872" w:type="dxa"/>
          </w:tcPr>
          <w:p w:rsidR="006C3F54" w:rsidRPr="00FA08A2" w:rsidRDefault="006C3F54">
            <w:pPr>
              <w:rPr>
                <w:rFonts w:asciiTheme="minorHAnsi" w:hAnsiTheme="minorHAnsi" w:cstheme="minorHAnsi"/>
                <w:sz w:val="16"/>
                <w:szCs w:val="16"/>
                <w:lang w:val="en-GB"/>
              </w:rPr>
            </w:pPr>
          </w:p>
        </w:tc>
        <w:tc>
          <w:tcPr>
            <w:tcW w:w="748" w:type="dxa"/>
            <w:shd w:val="clear" w:color="auto" w:fill="auto"/>
          </w:tcPr>
          <w:p w:rsidR="006C3F54" w:rsidRPr="00FA08A2" w:rsidRDefault="006C3F54">
            <w:pPr>
              <w:rPr>
                <w:rFonts w:asciiTheme="minorHAnsi" w:hAnsiTheme="minorHAnsi" w:cstheme="minorHAnsi"/>
                <w:sz w:val="16"/>
                <w:szCs w:val="16"/>
                <w:lang w:val="en-GB"/>
              </w:rPr>
            </w:pPr>
          </w:p>
        </w:tc>
        <w:tc>
          <w:tcPr>
            <w:tcW w:w="725" w:type="dxa"/>
            <w:shd w:val="clear" w:color="auto" w:fill="auto"/>
          </w:tcPr>
          <w:p w:rsidR="006C3F54" w:rsidRPr="00FA08A2" w:rsidRDefault="006C3F54">
            <w:pPr>
              <w:rPr>
                <w:rFonts w:asciiTheme="minorHAnsi" w:hAnsiTheme="minorHAnsi" w:cstheme="minorHAnsi"/>
                <w:sz w:val="16"/>
                <w:szCs w:val="16"/>
                <w:lang w:val="en-GB"/>
              </w:rPr>
            </w:pPr>
          </w:p>
        </w:tc>
      </w:tr>
    </w:tbl>
    <w:p w:rsidR="006C3F54" w:rsidRPr="00FA08A2" w:rsidRDefault="006C3F54">
      <w:pPr>
        <w:rPr>
          <w:rFonts w:cstheme="minorHAnsi"/>
          <w:sz w:val="16"/>
          <w:szCs w:val="16"/>
          <w:lang w:val="en-GB"/>
        </w:rPr>
      </w:pPr>
    </w:p>
    <w:p w:rsidR="006C3F54" w:rsidRPr="00FA08A2" w:rsidRDefault="006C3F54" w:rsidP="006C3F54">
      <w:pPr>
        <w:jc w:val="center"/>
        <w:rPr>
          <w:rFonts w:cstheme="minorHAnsi"/>
          <w:b/>
          <w:sz w:val="32"/>
          <w:szCs w:val="32"/>
          <w:lang w:val="en-GB"/>
        </w:rPr>
      </w:pPr>
      <w:r w:rsidRPr="00FA08A2">
        <w:rPr>
          <w:rFonts w:cstheme="minorHAnsi"/>
          <w:b/>
          <w:sz w:val="32"/>
          <w:szCs w:val="32"/>
          <w:lang w:val="en-GB"/>
        </w:rPr>
        <w:t>END</w:t>
      </w:r>
    </w:p>
    <w:p w:rsidR="006C3F54" w:rsidRPr="00FA08A2" w:rsidRDefault="006C3F54" w:rsidP="006C3F54">
      <w:pPr>
        <w:jc w:val="center"/>
        <w:rPr>
          <w:rFonts w:cstheme="minorHAnsi"/>
          <w:b/>
          <w:sz w:val="32"/>
          <w:szCs w:val="32"/>
        </w:rPr>
      </w:pPr>
      <w:r w:rsidRPr="00FA08A2">
        <w:rPr>
          <w:rFonts w:cstheme="minorHAnsi"/>
          <w:b/>
          <w:sz w:val="32"/>
          <w:szCs w:val="32"/>
        </w:rPr>
        <w:lastRenderedPageBreak/>
        <w:t xml:space="preserve">KAPITTEL C </w:t>
      </w:r>
    </w:p>
    <w:p w:rsidR="006C3F54" w:rsidRPr="00FA08A2" w:rsidRDefault="006C3F54" w:rsidP="006C3F54">
      <w:pPr>
        <w:jc w:val="center"/>
        <w:rPr>
          <w:rFonts w:cstheme="minorHAnsi"/>
          <w:b/>
          <w:sz w:val="28"/>
          <w:szCs w:val="28"/>
        </w:rPr>
      </w:pPr>
    </w:p>
    <w:p w:rsidR="006C3F54" w:rsidRPr="00FA08A2" w:rsidRDefault="006C3F54" w:rsidP="006C3F54">
      <w:pPr>
        <w:jc w:val="center"/>
        <w:rPr>
          <w:rFonts w:cstheme="minorHAnsi"/>
          <w:b/>
          <w:sz w:val="28"/>
          <w:szCs w:val="28"/>
        </w:rPr>
      </w:pPr>
      <w:r w:rsidRPr="00FA08A2">
        <w:rPr>
          <w:rFonts w:cstheme="minorHAnsi"/>
          <w:b/>
          <w:sz w:val="28"/>
          <w:szCs w:val="28"/>
        </w:rPr>
        <w:t xml:space="preserve"> BYTTE AV ICAO FLYTEKNIKERSERTIFIKAT</w:t>
      </w:r>
    </w:p>
    <w:p w:rsidR="006C3F54" w:rsidRPr="00FA08A2" w:rsidRDefault="006C3F54" w:rsidP="006C3F54">
      <w:pPr>
        <w:jc w:val="center"/>
        <w:rPr>
          <w:rFonts w:cstheme="minorHAnsi"/>
          <w:b/>
          <w:lang w:val="en-GB"/>
        </w:rPr>
      </w:pPr>
      <w:proofErr w:type="spellStart"/>
      <w:r w:rsidRPr="00FA08A2">
        <w:rPr>
          <w:rFonts w:cstheme="minorHAnsi"/>
          <w:b/>
          <w:lang w:val="en-GB"/>
        </w:rPr>
        <w:t>Appendiks</w:t>
      </w:r>
      <w:proofErr w:type="spellEnd"/>
      <w:r w:rsidRPr="00FA08A2">
        <w:rPr>
          <w:rFonts w:cstheme="minorHAnsi"/>
          <w:b/>
          <w:lang w:val="en-GB"/>
        </w:rPr>
        <w:t xml:space="preserve"> C3</w:t>
      </w:r>
    </w:p>
    <w:p w:rsidR="006C3F54" w:rsidRPr="00FA08A2" w:rsidRDefault="006C3F54">
      <w:pPr>
        <w:rPr>
          <w:rFonts w:cstheme="minorHAnsi"/>
          <w:sz w:val="16"/>
          <w:szCs w:val="16"/>
          <w:lang w:val="en-US"/>
        </w:rPr>
      </w:pPr>
      <w:r w:rsidRPr="00FA08A2">
        <w:rPr>
          <w:rFonts w:cstheme="minorHAnsi"/>
          <w:sz w:val="32"/>
          <w:szCs w:val="32"/>
          <w:lang w:val="en-GB"/>
        </w:rPr>
        <w:br/>
        <w:t>Part-66 CONVERSION EXPERIENCE SCHEME</w:t>
      </w:r>
    </w:p>
    <w:p w:rsidR="006C3F54" w:rsidRPr="00FA08A2" w:rsidRDefault="006C3F54">
      <w:pPr>
        <w:rPr>
          <w:rFonts w:cstheme="minorHAnsi"/>
          <w:sz w:val="16"/>
          <w:szCs w:val="16"/>
          <w:lang w:val="en-US"/>
        </w:rPr>
      </w:pPr>
    </w:p>
    <w:tbl>
      <w:tblPr>
        <w:tblStyle w:val="Tabellrutenett"/>
        <w:tblW w:w="143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
        <w:gridCol w:w="2634"/>
        <w:gridCol w:w="1678"/>
        <w:gridCol w:w="2161"/>
        <w:gridCol w:w="1471"/>
        <w:gridCol w:w="1471"/>
        <w:gridCol w:w="1471"/>
        <w:gridCol w:w="1471"/>
        <w:gridCol w:w="1461"/>
      </w:tblGrid>
      <w:tr w:rsidR="006C3F54" w:rsidRPr="00FA08A2">
        <w:tc>
          <w:tcPr>
            <w:tcW w:w="510" w:type="dxa"/>
          </w:tcPr>
          <w:p w:rsidR="006C3F54" w:rsidRPr="00FA08A2" w:rsidRDefault="006C3F54" w:rsidP="006C3F54">
            <w:pPr>
              <w:rPr>
                <w:rFonts w:asciiTheme="minorHAnsi" w:hAnsiTheme="minorHAnsi" w:cstheme="minorHAnsi"/>
                <w:b/>
                <w:sz w:val="16"/>
                <w:szCs w:val="16"/>
              </w:rPr>
            </w:pPr>
            <w:r w:rsidRPr="00FA08A2">
              <w:rPr>
                <w:rFonts w:asciiTheme="minorHAnsi" w:hAnsiTheme="minorHAnsi" w:cstheme="minorHAnsi"/>
                <w:b/>
                <w:sz w:val="16"/>
                <w:szCs w:val="16"/>
              </w:rPr>
              <w:t>No</w:t>
            </w:r>
          </w:p>
        </w:tc>
        <w:tc>
          <w:tcPr>
            <w:tcW w:w="2634" w:type="dxa"/>
          </w:tcPr>
          <w:p w:rsidR="006C3F54" w:rsidRPr="00FA08A2" w:rsidRDefault="006C3F54" w:rsidP="006C3F54">
            <w:pPr>
              <w:rPr>
                <w:rFonts w:asciiTheme="minorHAnsi" w:hAnsiTheme="minorHAnsi" w:cstheme="minorHAnsi"/>
                <w:b/>
                <w:sz w:val="16"/>
                <w:szCs w:val="16"/>
              </w:rPr>
            </w:pPr>
            <w:proofErr w:type="spellStart"/>
            <w:r w:rsidRPr="00FA08A2">
              <w:rPr>
                <w:rFonts w:asciiTheme="minorHAnsi" w:hAnsiTheme="minorHAnsi" w:cstheme="minorHAnsi"/>
                <w:b/>
                <w:sz w:val="16"/>
                <w:szCs w:val="16"/>
              </w:rPr>
              <w:t>Licence</w:t>
            </w:r>
            <w:proofErr w:type="spellEnd"/>
            <w:r w:rsidRPr="00FA08A2">
              <w:rPr>
                <w:rFonts w:asciiTheme="minorHAnsi" w:hAnsiTheme="minorHAnsi" w:cstheme="minorHAnsi"/>
                <w:b/>
                <w:sz w:val="16"/>
                <w:szCs w:val="16"/>
              </w:rPr>
              <w:t xml:space="preserve"> type</w:t>
            </w:r>
          </w:p>
        </w:tc>
        <w:tc>
          <w:tcPr>
            <w:tcW w:w="1678" w:type="dxa"/>
          </w:tcPr>
          <w:p w:rsidR="006C3F54" w:rsidRPr="00FA08A2" w:rsidRDefault="006C3F54" w:rsidP="006C3F54">
            <w:pPr>
              <w:rPr>
                <w:rFonts w:asciiTheme="minorHAnsi" w:hAnsiTheme="minorHAnsi" w:cstheme="minorHAnsi"/>
                <w:b/>
                <w:sz w:val="16"/>
                <w:szCs w:val="16"/>
              </w:rPr>
            </w:pPr>
            <w:r w:rsidRPr="00FA08A2">
              <w:rPr>
                <w:rFonts w:asciiTheme="minorHAnsi" w:hAnsiTheme="minorHAnsi" w:cstheme="minorHAnsi"/>
                <w:b/>
                <w:sz w:val="16"/>
                <w:szCs w:val="16"/>
              </w:rPr>
              <w:t xml:space="preserve">Part-66 </w:t>
            </w:r>
            <w:proofErr w:type="spellStart"/>
            <w:r w:rsidRPr="00FA08A2">
              <w:rPr>
                <w:rFonts w:asciiTheme="minorHAnsi" w:hAnsiTheme="minorHAnsi" w:cstheme="minorHAnsi"/>
                <w:b/>
                <w:sz w:val="16"/>
                <w:szCs w:val="16"/>
              </w:rPr>
              <w:t>Licence</w:t>
            </w:r>
            <w:proofErr w:type="spellEnd"/>
            <w:r w:rsidRPr="00FA08A2">
              <w:rPr>
                <w:rFonts w:asciiTheme="minorHAnsi" w:hAnsiTheme="minorHAnsi" w:cstheme="minorHAnsi"/>
                <w:b/>
                <w:sz w:val="16"/>
                <w:szCs w:val="16"/>
              </w:rPr>
              <w:t xml:space="preserve"> </w:t>
            </w:r>
            <w:proofErr w:type="spellStart"/>
            <w:r w:rsidRPr="00FA08A2">
              <w:rPr>
                <w:rFonts w:asciiTheme="minorHAnsi" w:hAnsiTheme="minorHAnsi" w:cstheme="minorHAnsi"/>
                <w:b/>
                <w:sz w:val="16"/>
                <w:szCs w:val="16"/>
              </w:rPr>
              <w:t>category</w:t>
            </w:r>
            <w:proofErr w:type="spellEnd"/>
          </w:p>
        </w:tc>
        <w:tc>
          <w:tcPr>
            <w:tcW w:w="2161" w:type="dxa"/>
          </w:tcPr>
          <w:p w:rsidR="006C3F54" w:rsidRPr="00FA08A2" w:rsidRDefault="006C3F54" w:rsidP="006C3F54">
            <w:pPr>
              <w:rPr>
                <w:rFonts w:asciiTheme="minorHAnsi" w:hAnsiTheme="minorHAnsi" w:cstheme="minorHAnsi"/>
                <w:b/>
                <w:sz w:val="16"/>
                <w:szCs w:val="16"/>
              </w:rPr>
            </w:pPr>
            <w:proofErr w:type="spellStart"/>
            <w:r w:rsidRPr="00FA08A2">
              <w:rPr>
                <w:rFonts w:asciiTheme="minorHAnsi" w:hAnsiTheme="minorHAnsi" w:cstheme="minorHAnsi"/>
                <w:b/>
                <w:sz w:val="16"/>
                <w:szCs w:val="16"/>
              </w:rPr>
              <w:t>Limitation</w:t>
            </w:r>
            <w:proofErr w:type="spellEnd"/>
          </w:p>
        </w:tc>
        <w:tc>
          <w:tcPr>
            <w:tcW w:w="1471" w:type="dxa"/>
          </w:tcPr>
          <w:p w:rsidR="006C3F54" w:rsidRPr="00FA08A2" w:rsidRDefault="006C3F54" w:rsidP="006C3F54">
            <w:pPr>
              <w:rPr>
                <w:rFonts w:asciiTheme="minorHAnsi" w:hAnsiTheme="minorHAnsi" w:cstheme="minorHAnsi"/>
                <w:b/>
                <w:sz w:val="16"/>
                <w:szCs w:val="16"/>
              </w:rPr>
            </w:pPr>
            <w:r w:rsidRPr="00FA08A2">
              <w:rPr>
                <w:rFonts w:asciiTheme="minorHAnsi" w:hAnsiTheme="minorHAnsi" w:cstheme="minorHAnsi"/>
                <w:b/>
                <w:sz w:val="16"/>
                <w:szCs w:val="16"/>
              </w:rPr>
              <w:t>To full B1.1</w:t>
            </w:r>
          </w:p>
          <w:p w:rsidR="006C3F54" w:rsidRPr="00FA08A2" w:rsidRDefault="006C3F54" w:rsidP="006C3F54">
            <w:pPr>
              <w:rPr>
                <w:rFonts w:asciiTheme="minorHAnsi" w:hAnsiTheme="minorHAnsi" w:cstheme="minorHAnsi"/>
                <w:b/>
                <w:sz w:val="16"/>
                <w:szCs w:val="16"/>
                <w:lang w:val="en-GB"/>
              </w:rPr>
            </w:pPr>
          </w:p>
        </w:tc>
        <w:tc>
          <w:tcPr>
            <w:tcW w:w="1471"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To full B1.2</w:t>
            </w:r>
          </w:p>
          <w:p w:rsidR="006C3F54" w:rsidRPr="00FA08A2" w:rsidRDefault="006C3F54" w:rsidP="006C3F54">
            <w:pPr>
              <w:rPr>
                <w:rFonts w:asciiTheme="minorHAnsi" w:hAnsiTheme="minorHAnsi" w:cstheme="minorHAnsi"/>
                <w:b/>
                <w:sz w:val="16"/>
                <w:szCs w:val="16"/>
                <w:lang w:val="en-GB"/>
              </w:rPr>
            </w:pPr>
          </w:p>
        </w:tc>
        <w:tc>
          <w:tcPr>
            <w:tcW w:w="1471"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To full B1.3</w:t>
            </w:r>
          </w:p>
          <w:p w:rsidR="006C3F54" w:rsidRPr="00FA08A2" w:rsidRDefault="006C3F54" w:rsidP="006C3F54">
            <w:pPr>
              <w:rPr>
                <w:rFonts w:asciiTheme="minorHAnsi" w:hAnsiTheme="minorHAnsi" w:cstheme="minorHAnsi"/>
                <w:b/>
                <w:sz w:val="16"/>
                <w:szCs w:val="16"/>
                <w:lang w:val="en-GB"/>
              </w:rPr>
            </w:pPr>
          </w:p>
        </w:tc>
        <w:tc>
          <w:tcPr>
            <w:tcW w:w="1471" w:type="dxa"/>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To full B1.4</w:t>
            </w:r>
          </w:p>
          <w:p w:rsidR="006C3F54" w:rsidRPr="00FA08A2" w:rsidRDefault="006C3F54" w:rsidP="006C3F54">
            <w:pPr>
              <w:rPr>
                <w:rFonts w:asciiTheme="minorHAnsi" w:hAnsiTheme="minorHAnsi" w:cstheme="minorHAnsi"/>
                <w:b/>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b/>
                <w:sz w:val="16"/>
                <w:szCs w:val="16"/>
                <w:lang w:val="en-GB"/>
              </w:rPr>
            </w:pPr>
            <w:r w:rsidRPr="00FA08A2">
              <w:rPr>
                <w:rFonts w:asciiTheme="minorHAnsi" w:hAnsiTheme="minorHAnsi" w:cstheme="minorHAnsi"/>
                <w:b/>
                <w:sz w:val="16"/>
                <w:szCs w:val="16"/>
                <w:lang w:val="en-GB"/>
              </w:rPr>
              <w:t>To full B2</w:t>
            </w:r>
          </w:p>
          <w:p w:rsidR="006C3F54" w:rsidRPr="00FA08A2" w:rsidRDefault="006C3F54" w:rsidP="006C3F54">
            <w:pPr>
              <w:rPr>
                <w:rFonts w:asciiTheme="minorHAnsi" w:hAnsiTheme="minorHAnsi" w:cstheme="minorHAnsi"/>
                <w:b/>
                <w:sz w:val="16"/>
                <w:szCs w:val="16"/>
                <w:lang w:val="en-GB"/>
              </w:rPr>
            </w:pPr>
          </w:p>
        </w:tc>
      </w:tr>
    </w:tbl>
    <w:p w:rsidR="006C3F54" w:rsidRPr="00FA08A2" w:rsidRDefault="006C3F54">
      <w:pPr>
        <w:rPr>
          <w:rFonts w:cstheme="minorHAnsi"/>
          <w:sz w:val="16"/>
          <w:szCs w:val="16"/>
        </w:rPr>
      </w:pPr>
    </w:p>
    <w:tbl>
      <w:tblPr>
        <w:tblStyle w:val="Tabellrutenett"/>
        <w:tblW w:w="143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
        <w:gridCol w:w="2634"/>
        <w:gridCol w:w="1678"/>
        <w:gridCol w:w="2161"/>
        <w:gridCol w:w="1471"/>
        <w:gridCol w:w="1471"/>
        <w:gridCol w:w="1471"/>
        <w:gridCol w:w="1471"/>
        <w:gridCol w:w="1461"/>
      </w:tblGrid>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1A</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a, single engine, light aeroplane of simple construction</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B2 + ASPE/AMPE – MS/WS </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 6, 7, and 8)</w:t>
            </w:r>
          </w:p>
          <w:p w:rsidR="006C3F54" w:rsidRPr="00FA08A2" w:rsidRDefault="006C3F54">
            <w:pPr>
              <w:rPr>
                <w:rFonts w:asciiTheme="minorHAnsi" w:hAnsiTheme="minorHAnsi" w:cstheme="minorHAnsi"/>
                <w:sz w:val="16"/>
                <w:szCs w:val="16"/>
                <w:lang w:val="en-GB"/>
              </w:rPr>
            </w:pP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including electrical and avionics system.</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1B</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b, single engine and small twin engine aeroplane of simple construction</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B2 + ASPE/AMPE – MS/WS </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 6, 7, and 8)</w:t>
            </w:r>
          </w:p>
          <w:p w:rsidR="006C3F54" w:rsidRPr="00FA08A2" w:rsidRDefault="006C3F54">
            <w:pPr>
              <w:rPr>
                <w:rFonts w:asciiTheme="minorHAnsi" w:hAnsiTheme="minorHAnsi" w:cstheme="minorHAnsi"/>
                <w:sz w:val="16"/>
                <w:szCs w:val="16"/>
                <w:lang w:val="en-GB"/>
              </w:rPr>
            </w:pP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including electrical and avionics system.</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smartTag w:uri="urn:schemas-microsoft-com:office:smarttags" w:element="metricconverter">
              <w:smartTagPr>
                <w:attr w:name="ProductID" w:val="1C"/>
              </w:smartTagPr>
              <w:r w:rsidRPr="00FA08A2">
                <w:rPr>
                  <w:rFonts w:asciiTheme="minorHAnsi" w:hAnsiTheme="minorHAnsi" w:cstheme="minorHAnsi"/>
                  <w:sz w:val="16"/>
                  <w:szCs w:val="16"/>
                  <w:lang w:val="en-GB"/>
                </w:rPr>
                <w:t>1C</w:t>
              </w:r>
            </w:smartTag>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c, all aeroplane types not suited for Class a or b.</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 + B2 + type rating</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 2, 3, 4 and 5)</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including electrical and avionics system.</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Excluding avionics on EFIS* aeroplanes if not this </w:t>
            </w:r>
            <w:r w:rsidRPr="00FA08A2">
              <w:rPr>
                <w:rFonts w:asciiTheme="minorHAnsi" w:hAnsiTheme="minorHAnsi" w:cstheme="minorHAnsi"/>
                <w:sz w:val="16"/>
                <w:szCs w:val="16"/>
                <w:lang w:val="en-GB"/>
              </w:rPr>
              <w:lastRenderedPageBreak/>
              <w:t>technology is covered by the type specified in the license.</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1D</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 MI - Engineers license, airframe, Ref. BSL C </w:t>
            </w:r>
          </w:p>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7-2. Class d, autogiro.</w:t>
            </w:r>
          </w:p>
        </w:tc>
        <w:tc>
          <w:tcPr>
            <w:tcW w:w="1678"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NA (not issued in </w:t>
            </w:r>
            <w:smartTag w:uri="urn:schemas-microsoft-com:office:smarttags" w:element="country-region">
              <w:smartTag w:uri="urn:schemas-microsoft-com:office:smarttags" w:element="place">
                <w:r w:rsidRPr="00FA08A2">
                  <w:rPr>
                    <w:rFonts w:asciiTheme="minorHAnsi" w:hAnsiTheme="minorHAnsi" w:cstheme="minorHAnsi"/>
                    <w:sz w:val="16"/>
                    <w:szCs w:val="16"/>
                    <w:lang w:val="en-GB"/>
                  </w:rPr>
                  <w:t>Norway</w:t>
                </w:r>
              </w:smartTag>
            </w:smartTag>
            <w:r w:rsidRPr="00FA08A2">
              <w:rPr>
                <w:rFonts w:asciiTheme="minorHAnsi" w:hAnsiTheme="minorHAnsi" w:cstheme="minorHAnsi"/>
                <w:sz w:val="16"/>
                <w:szCs w:val="16"/>
                <w:lang w:val="en-GB"/>
              </w:rPr>
              <w:t>)</w:t>
            </w:r>
          </w:p>
        </w:tc>
        <w:tc>
          <w:tcPr>
            <w:tcW w:w="2161"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NA</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1E</w:t>
            </w:r>
          </w:p>
        </w:tc>
        <w:tc>
          <w:tcPr>
            <w:tcW w:w="2634"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e, helicopter</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11, 12 and 13)</w:t>
            </w:r>
          </w:p>
          <w:p w:rsidR="006C3F54" w:rsidRPr="00FA08A2" w:rsidRDefault="006C3F54" w:rsidP="006C3F54">
            <w:pPr>
              <w:rPr>
                <w:rFonts w:asciiTheme="minorHAnsi" w:hAnsiTheme="minorHAnsi" w:cstheme="minorHAnsi"/>
                <w:sz w:val="16"/>
                <w:szCs w:val="16"/>
                <w:lang w:val="en-GB"/>
              </w:rPr>
            </w:pP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Limited to airframe including electrical and avionics system.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1F</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 - Engineers license, airframe, Ref. BSL C 7-2. Class f, other aeroplane types than those mentioned above</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B2 + ASPE/AMPE – CS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9 and 10)</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including electrical and avionics system.</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2A</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MIII - Engineers license, engine ref. BSL C 7-4. Class a, piston engine rated less than 400 Hp.</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B1.4</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piston engines rated less than 400 Hp.</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2B</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MIII – Engineers license, engine ref. BSL C 7-4. Class b, piston engine rated 400 Hp and above.</w:t>
            </w:r>
          </w:p>
        </w:tc>
        <w:tc>
          <w:tcPr>
            <w:tcW w:w="1678"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B1.4 + engine specification</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piston engines.</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smartTag w:uri="urn:schemas-microsoft-com:office:smarttags" w:element="metricconverter">
              <w:smartTagPr>
                <w:attr w:name="ProductID" w:val="2C"/>
              </w:smartTagPr>
              <w:r w:rsidRPr="00FA08A2">
                <w:rPr>
                  <w:rFonts w:asciiTheme="minorHAnsi" w:hAnsiTheme="minorHAnsi" w:cstheme="minorHAnsi"/>
                  <w:sz w:val="16"/>
                  <w:szCs w:val="16"/>
                  <w:lang w:val="en-GB"/>
                </w:rPr>
                <w:t>2C</w:t>
              </w:r>
            </w:smartTag>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MIII – Engineers license, engine ref. BSL C 7-4. Class c, Turbo-propeller engines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B1.1, B1.3 + engine specification</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turbo-propeller and turbo-shaft engines.</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bl>
    <w:p w:rsidR="006C3F54" w:rsidRPr="00FA08A2" w:rsidRDefault="006C3F54">
      <w:pPr>
        <w:rPr>
          <w:rFonts w:cstheme="minorHAnsi"/>
          <w:lang w:val="en-US"/>
        </w:rPr>
      </w:pPr>
      <w:r w:rsidRPr="00FA08A2">
        <w:rPr>
          <w:rFonts w:cstheme="minorHAnsi"/>
          <w:lang w:val="en-US"/>
        </w:rPr>
        <w:br w:type="page"/>
      </w:r>
    </w:p>
    <w:tbl>
      <w:tblPr>
        <w:tblStyle w:val="Tabellrutenett"/>
        <w:tblW w:w="143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
        <w:gridCol w:w="2634"/>
        <w:gridCol w:w="1678"/>
        <w:gridCol w:w="2161"/>
        <w:gridCol w:w="1471"/>
        <w:gridCol w:w="1471"/>
        <w:gridCol w:w="1471"/>
        <w:gridCol w:w="1471"/>
        <w:gridCol w:w="1461"/>
      </w:tblGrid>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2D</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MIII – Engineers license, engine ref. BSL C 7-4. Class d, Turbojet/turbofan engine.</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B.1.1 + engine specification</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turbo-jet engines.</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3A</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a + engine class a.</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 B2 + ASPE – MS/WS</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6, and 8)</w:t>
            </w:r>
          </w:p>
          <w:p w:rsidR="006C3F54" w:rsidRPr="00FA08A2" w:rsidRDefault="006C3F54" w:rsidP="006C3F54">
            <w:pPr>
              <w:rPr>
                <w:rFonts w:asciiTheme="minorHAnsi" w:hAnsiTheme="minorHAnsi" w:cstheme="minorHAnsi"/>
                <w:sz w:val="16"/>
                <w:szCs w:val="16"/>
                <w:lang w:val="en-GB"/>
              </w:rPr>
            </w:pP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3B</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b + engine class a</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(table 5 and 7) </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3C</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b + engine class b.</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 and 7)</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3D</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c + engine class a.</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B1.2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3E</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de-DE"/>
              </w:rPr>
              <w:t xml:space="preserve">ICAO Type II </w:t>
            </w:r>
            <w:r w:rsidRPr="00FA08A2">
              <w:rPr>
                <w:rFonts w:asciiTheme="minorHAnsi" w:hAnsiTheme="minorHAnsi" w:cstheme="minorHAnsi"/>
                <w:sz w:val="16"/>
                <w:szCs w:val="16"/>
                <w:lang w:val="en-GB"/>
              </w:rPr>
              <w:t>M(MI+MIII) - Engineers license, airframe and engine – complete aircraft, ref. BSL C 7-6. Aeroplane class c + engine class b.</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B1.2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bl>
    <w:p w:rsidR="006C3F54" w:rsidRPr="00FA08A2" w:rsidRDefault="006C3F54">
      <w:pPr>
        <w:rPr>
          <w:rFonts w:cstheme="minorHAnsi"/>
          <w:lang w:val="en-US"/>
        </w:rPr>
      </w:pPr>
      <w:r w:rsidRPr="00FA08A2">
        <w:rPr>
          <w:rFonts w:cstheme="minorHAnsi"/>
          <w:lang w:val="en-US"/>
        </w:rPr>
        <w:br w:type="page"/>
      </w:r>
    </w:p>
    <w:tbl>
      <w:tblPr>
        <w:tblStyle w:val="Tabellrutenett"/>
        <w:tblW w:w="143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
        <w:gridCol w:w="2634"/>
        <w:gridCol w:w="1678"/>
        <w:gridCol w:w="2161"/>
        <w:gridCol w:w="1471"/>
        <w:gridCol w:w="1471"/>
        <w:gridCol w:w="1471"/>
        <w:gridCol w:w="1471"/>
        <w:gridCol w:w="1461"/>
      </w:tblGrid>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3F</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c + engine class c.</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B1.1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 2, 3 and 4)</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3G</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c + engine class d.</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B1.1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 and 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aeroplanes if not this technology is covered by the type specified in the license.</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3H</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 M(MI+MIII) - Engineers license, airframe and engine – complete aircraft, ref. BSL C 7-6. </w:t>
            </w:r>
            <w:smartTag w:uri="urn:schemas-microsoft-com:office:smarttags" w:element="PersonName">
              <w:r w:rsidRPr="00FA08A2">
                <w:rPr>
                  <w:rFonts w:asciiTheme="minorHAnsi" w:hAnsiTheme="minorHAnsi" w:cstheme="minorHAnsi"/>
                  <w:sz w:val="16"/>
                  <w:szCs w:val="16"/>
                  <w:lang w:val="en-GB"/>
                </w:rPr>
                <w:t>Helicopter</w:t>
              </w:r>
            </w:smartTag>
            <w:r w:rsidRPr="00FA08A2">
              <w:rPr>
                <w:rFonts w:asciiTheme="minorHAnsi" w:hAnsiTheme="minorHAnsi" w:cstheme="minorHAnsi"/>
                <w:sz w:val="16"/>
                <w:szCs w:val="16"/>
                <w:lang w:val="en-GB"/>
              </w:rPr>
              <w:t xml:space="preserve"> class e + engine class a.</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B1.4 + B2 + type rating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13)</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helicopters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3I</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 M(MI+MIII) - Engineers license, airframe and engine – complete aircraft, ref. BSL C 7-6. </w:t>
            </w:r>
            <w:smartTag w:uri="urn:schemas-microsoft-com:office:smarttags" w:element="PersonName">
              <w:r w:rsidRPr="00FA08A2">
                <w:rPr>
                  <w:rFonts w:asciiTheme="minorHAnsi" w:hAnsiTheme="minorHAnsi" w:cstheme="minorHAnsi"/>
                  <w:sz w:val="16"/>
                  <w:szCs w:val="16"/>
                  <w:lang w:val="en-GB"/>
                </w:rPr>
                <w:t>Helicopter</w:t>
              </w:r>
            </w:smartTag>
            <w:r w:rsidRPr="00FA08A2">
              <w:rPr>
                <w:rFonts w:asciiTheme="minorHAnsi" w:hAnsiTheme="minorHAnsi" w:cstheme="minorHAnsi"/>
                <w:sz w:val="16"/>
                <w:szCs w:val="16"/>
                <w:lang w:val="en-GB"/>
              </w:rPr>
              <w:t xml:space="preserve"> class e + engine class b.</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B1.4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11 and 13)</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helicopters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3J</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IIM(MI+MIII) – Engineers license, airframe and engine – complete aircraft, ref. BSL C 7-6. </w:t>
            </w:r>
            <w:smartTag w:uri="urn:schemas-microsoft-com:office:smarttags" w:element="PersonName">
              <w:r w:rsidRPr="00FA08A2">
                <w:rPr>
                  <w:rFonts w:asciiTheme="minorHAnsi" w:hAnsiTheme="minorHAnsi" w:cstheme="minorHAnsi"/>
                  <w:sz w:val="16"/>
                  <w:szCs w:val="16"/>
                  <w:lang w:val="en-GB"/>
                </w:rPr>
                <w:t>Helicopter</w:t>
              </w:r>
            </w:smartTag>
            <w:r w:rsidRPr="00FA08A2">
              <w:rPr>
                <w:rFonts w:asciiTheme="minorHAnsi" w:hAnsiTheme="minorHAnsi" w:cstheme="minorHAnsi"/>
                <w:sz w:val="16"/>
                <w:szCs w:val="16"/>
                <w:lang w:val="en-GB"/>
              </w:rPr>
              <w:t xml:space="preserve"> class e + engine class c.</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B1.3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11 and 12)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Excludes avionics on EFIS* helicopters if not this technology is covered by the type specified in the license.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3K</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ICAO Type II M(MI+MIII) – Engineers license, airframe and engine – complete aircraft, ref. BSL C 7-6. Aeroplane class f + engine class a.</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B1.2 + B2 + type rating</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9 and 10)</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avionics on EFIS* aeroplanes if not this technology is covered by the type specified in the license.</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bl>
    <w:p w:rsidR="006C3F54" w:rsidRPr="00FA08A2" w:rsidRDefault="006C3F54">
      <w:pPr>
        <w:rPr>
          <w:rFonts w:cstheme="minorHAnsi"/>
          <w:lang w:val="en-US"/>
        </w:rPr>
      </w:pPr>
      <w:r w:rsidRPr="00FA08A2">
        <w:rPr>
          <w:rFonts w:cstheme="minorHAnsi"/>
          <w:lang w:val="en-US"/>
        </w:rPr>
        <w:br w:type="page"/>
      </w:r>
    </w:p>
    <w:tbl>
      <w:tblPr>
        <w:tblStyle w:val="Tabellrutenett"/>
        <w:tblW w:w="143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
        <w:gridCol w:w="2634"/>
        <w:gridCol w:w="1678"/>
        <w:gridCol w:w="2161"/>
        <w:gridCol w:w="1471"/>
        <w:gridCol w:w="1471"/>
        <w:gridCol w:w="1471"/>
        <w:gridCol w:w="1471"/>
        <w:gridCol w:w="1461"/>
      </w:tblGrid>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4A</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Xa</w:t>
            </w:r>
            <w:proofErr w:type="spellEnd"/>
            <w:r w:rsidRPr="00FA08A2">
              <w:rPr>
                <w:rFonts w:asciiTheme="minorHAnsi" w:hAnsiTheme="minorHAnsi" w:cstheme="minorHAnsi"/>
                <w:sz w:val="16"/>
                <w:szCs w:val="16"/>
                <w:lang w:val="en-GB"/>
              </w:rPr>
              <w:t xml:space="preserve"> - Repairman license, electric system, ref. BSL C 7-7. Class a, electric system and components.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B1 + 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AC and DC electrical power generating systems</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3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4B</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Xa</w:t>
            </w:r>
            <w:proofErr w:type="spellEnd"/>
            <w:r w:rsidRPr="00FA08A2">
              <w:rPr>
                <w:rFonts w:asciiTheme="minorHAnsi" w:hAnsiTheme="minorHAnsi" w:cstheme="minorHAnsi"/>
                <w:sz w:val="16"/>
                <w:szCs w:val="16"/>
                <w:lang w:val="en-GB"/>
              </w:rPr>
              <w:t xml:space="preserve"> - Repairman license, electric system, ref. BSL C 7-7. Class b, electronic system and components.</w:t>
            </w:r>
          </w:p>
        </w:tc>
        <w:tc>
          <w:tcPr>
            <w:tcW w:w="1678"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(only issued in conjunction with class a above</w:t>
            </w:r>
          </w:p>
        </w:tc>
        <w:tc>
          <w:tcPr>
            <w:tcW w:w="216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5A</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Xb</w:t>
            </w:r>
            <w:proofErr w:type="spellEnd"/>
            <w:r w:rsidRPr="00FA08A2">
              <w:rPr>
                <w:rFonts w:asciiTheme="minorHAnsi" w:hAnsiTheme="minorHAnsi" w:cstheme="minorHAnsi"/>
                <w:sz w:val="16"/>
                <w:szCs w:val="16"/>
                <w:lang w:val="en-GB"/>
              </w:rPr>
              <w:t xml:space="preserve"> - Repairman license, instrument, ref. BSL C 7-8. Class a, non-electrically operated engine, airframe and navigation instruments.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non-electrically operated instruments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5B</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Xb</w:t>
            </w:r>
            <w:proofErr w:type="spellEnd"/>
            <w:r w:rsidRPr="00FA08A2">
              <w:rPr>
                <w:rFonts w:asciiTheme="minorHAnsi" w:hAnsiTheme="minorHAnsi" w:cstheme="minorHAnsi"/>
                <w:sz w:val="16"/>
                <w:szCs w:val="16"/>
                <w:lang w:val="en-GB"/>
              </w:rPr>
              <w:t xml:space="preserve"> - Repairman license, instrument, ref. BSL C 7-8. Class b, electrically operated engine, airframe and navigation instruments.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analogue instrument systems including flight directors and flight data recorders.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6A</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Class a, wooden propeller with fixed pitch.</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wooden fixed pitch propeller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tcBorders>
              <w:right w:val="single" w:sz="4" w:space="0" w:color="auto"/>
            </w:tcBorders>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6B</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Class b, Metal propeller with fixed pitch.</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metal fixed pitch propeller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tcBorders>
              <w:right w:val="single" w:sz="4" w:space="0" w:color="auto"/>
            </w:tcBorders>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smartTag w:uri="urn:schemas-microsoft-com:office:smarttags" w:element="metricconverter">
              <w:smartTagPr>
                <w:attr w:name="ProductID" w:val="6C"/>
              </w:smartTagPr>
              <w:r w:rsidRPr="00FA08A2">
                <w:rPr>
                  <w:rFonts w:asciiTheme="minorHAnsi" w:hAnsiTheme="minorHAnsi" w:cstheme="minorHAnsi"/>
                  <w:sz w:val="16"/>
                  <w:szCs w:val="16"/>
                  <w:lang w:val="en-GB"/>
                </w:rPr>
                <w:t>6C</w:t>
              </w:r>
            </w:smartTag>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Class c, Propeller with hydraulic operated pitch</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hydraulic pitch operated propeller systems including governing and regulation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6D</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Propeller with electric operated pitch.</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electrical pitch operated propeller systems including governing and regulation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bl>
    <w:p w:rsidR="006C3F54" w:rsidRPr="00FA08A2" w:rsidRDefault="006C3F54">
      <w:pPr>
        <w:rPr>
          <w:rFonts w:cstheme="minorHAnsi"/>
          <w:lang w:val="en-US"/>
        </w:rPr>
      </w:pPr>
      <w:r w:rsidRPr="00FA08A2">
        <w:rPr>
          <w:rFonts w:cstheme="minorHAnsi"/>
          <w:lang w:val="en-US"/>
        </w:rPr>
        <w:br w:type="page"/>
      </w:r>
    </w:p>
    <w:tbl>
      <w:tblPr>
        <w:tblStyle w:val="Tabellrutenett"/>
        <w:tblW w:w="143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
        <w:gridCol w:w="2634"/>
        <w:gridCol w:w="1678"/>
        <w:gridCol w:w="2161"/>
        <w:gridCol w:w="1471"/>
        <w:gridCol w:w="1471"/>
        <w:gridCol w:w="1471"/>
        <w:gridCol w:w="1471"/>
        <w:gridCol w:w="1461"/>
      </w:tblGrid>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6E</w:t>
            </w:r>
          </w:p>
        </w:tc>
        <w:tc>
          <w:tcPr>
            <w:tcW w:w="2634"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de-DE"/>
              </w:rPr>
              <w:t xml:space="preserve">ICAO type I </w:t>
            </w:r>
            <w:proofErr w:type="spellStart"/>
            <w:r w:rsidRPr="00FA08A2">
              <w:rPr>
                <w:rFonts w:asciiTheme="minorHAnsi" w:hAnsiTheme="minorHAnsi" w:cstheme="minorHAnsi"/>
                <w:sz w:val="16"/>
                <w:szCs w:val="16"/>
                <w:lang w:val="en-GB"/>
              </w:rPr>
              <w:t>Xc</w:t>
            </w:r>
            <w:proofErr w:type="spellEnd"/>
            <w:r w:rsidRPr="00FA08A2">
              <w:rPr>
                <w:rFonts w:asciiTheme="minorHAnsi" w:hAnsiTheme="minorHAnsi" w:cstheme="minorHAnsi"/>
                <w:sz w:val="16"/>
                <w:szCs w:val="16"/>
                <w:lang w:val="en-GB"/>
              </w:rPr>
              <w:t xml:space="preserve"> - Repairman license, propeller, ref. BSL C 7-9. Other type propeller with variable pitch.</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Not applicable. Ref Part-66 Section A, subpart C.</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mechanical pitch operated propeller systems including governing and regulation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7A</w:t>
            </w:r>
          </w:p>
        </w:tc>
        <w:tc>
          <w:tcPr>
            <w:tcW w:w="2634" w:type="dxa"/>
          </w:tcPr>
          <w:p w:rsidR="006C3F54" w:rsidRPr="00FA08A2" w:rsidRDefault="006C3F54">
            <w:pPr>
              <w:rPr>
                <w:rFonts w:asciiTheme="minorHAnsi" w:hAnsiTheme="minorHAnsi" w:cstheme="minorHAnsi"/>
                <w:color w:val="FF0000"/>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Xd</w:t>
            </w:r>
            <w:proofErr w:type="spellEnd"/>
            <w:r w:rsidRPr="00FA08A2">
              <w:rPr>
                <w:rFonts w:asciiTheme="minorHAnsi" w:hAnsiTheme="minorHAnsi" w:cstheme="minorHAnsi"/>
                <w:sz w:val="16"/>
                <w:szCs w:val="16"/>
                <w:lang w:val="en-GB"/>
              </w:rPr>
              <w:t xml:space="preserve"> – Repairman license, auto-steering systems, ref. BSL C 7-10. Class a, Automatic steering system. License will be issued for each type.</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auto-pilot systems excluding auto-throttle systems and auto-landing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8A</w:t>
            </w:r>
          </w:p>
        </w:tc>
        <w:tc>
          <w:tcPr>
            <w:tcW w:w="2634" w:type="dxa"/>
          </w:tcPr>
          <w:p w:rsidR="006C3F54" w:rsidRPr="00FA08A2" w:rsidRDefault="006C3F54">
            <w:pPr>
              <w:rPr>
                <w:rFonts w:asciiTheme="minorHAnsi" w:hAnsiTheme="minorHAnsi" w:cstheme="minorHAnsi"/>
                <w:color w:val="FF0000"/>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Xe</w:t>
            </w:r>
            <w:proofErr w:type="spellEnd"/>
            <w:r w:rsidRPr="00FA08A2">
              <w:rPr>
                <w:rFonts w:asciiTheme="minorHAnsi" w:hAnsiTheme="minorHAnsi" w:cstheme="minorHAnsi"/>
                <w:sz w:val="16"/>
                <w:szCs w:val="16"/>
                <w:lang w:val="en-GB"/>
              </w:rPr>
              <w:t xml:space="preserve"> - Repairman license, compass, ref. BSL C 7-11. Class a, direct reading magnetic compass.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adjusting and compensation of direct reading magnetic compass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8B</w:t>
            </w:r>
          </w:p>
        </w:tc>
        <w:tc>
          <w:tcPr>
            <w:tcW w:w="2634" w:type="dxa"/>
          </w:tcPr>
          <w:p w:rsidR="006C3F54" w:rsidRPr="00FA08A2" w:rsidRDefault="006C3F54">
            <w:pPr>
              <w:rPr>
                <w:rFonts w:asciiTheme="minorHAnsi" w:hAnsiTheme="minorHAnsi" w:cstheme="minorHAnsi"/>
                <w:color w:val="FF0000"/>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Xe</w:t>
            </w:r>
            <w:proofErr w:type="spellEnd"/>
            <w:r w:rsidRPr="00FA08A2">
              <w:rPr>
                <w:rFonts w:asciiTheme="minorHAnsi" w:hAnsiTheme="minorHAnsi" w:cstheme="minorHAnsi"/>
                <w:sz w:val="16"/>
                <w:szCs w:val="16"/>
                <w:lang w:val="en-GB"/>
              </w:rPr>
              <w:t xml:space="preserve"> - Repairman license, compass, ref. BSL C 7-11. Class b, remote reading magnetic compass.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adjusting and compensation of remote reading magnetic compass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9A</w:t>
            </w:r>
          </w:p>
        </w:tc>
        <w:tc>
          <w:tcPr>
            <w:tcW w:w="2634" w:type="dxa"/>
          </w:tcPr>
          <w:p w:rsidR="006C3F54" w:rsidRPr="00FA08A2" w:rsidRDefault="006C3F54">
            <w:pPr>
              <w:rPr>
                <w:rFonts w:asciiTheme="minorHAnsi" w:hAnsiTheme="minorHAnsi" w:cstheme="minorHAnsi"/>
                <w:color w:val="FF0000"/>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Xf</w:t>
            </w:r>
            <w:proofErr w:type="spellEnd"/>
            <w:r w:rsidRPr="00FA08A2">
              <w:rPr>
                <w:rFonts w:asciiTheme="minorHAnsi" w:hAnsiTheme="minorHAnsi" w:cstheme="minorHAnsi"/>
                <w:sz w:val="16"/>
                <w:szCs w:val="16"/>
                <w:lang w:val="en-GB"/>
              </w:rPr>
              <w:t xml:space="preserve"> - Repairman license, avionic systems, ref. BSL C 7-12. Class 1, communication equipment and systems.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communication equipment and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8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9B</w:t>
            </w:r>
          </w:p>
        </w:tc>
        <w:tc>
          <w:tcPr>
            <w:tcW w:w="2634" w:type="dxa"/>
          </w:tcPr>
          <w:p w:rsidR="006C3F54" w:rsidRPr="00FA08A2" w:rsidRDefault="006C3F54">
            <w:pPr>
              <w:rPr>
                <w:rFonts w:asciiTheme="minorHAnsi" w:hAnsiTheme="minorHAnsi" w:cstheme="minorHAnsi"/>
                <w:color w:val="FF0000"/>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Xf</w:t>
            </w:r>
            <w:proofErr w:type="spellEnd"/>
            <w:r w:rsidRPr="00FA08A2">
              <w:rPr>
                <w:rFonts w:asciiTheme="minorHAnsi" w:hAnsiTheme="minorHAnsi" w:cstheme="minorHAnsi"/>
                <w:sz w:val="16"/>
                <w:szCs w:val="16"/>
                <w:lang w:val="en-GB"/>
              </w:rPr>
              <w:t xml:space="preserve"> - Repairman license, avionic systems, ref. BSL C 7-12. Class 2, navigation equipment and systems.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navigation equipment and systems.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8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 months and completion of a Part-147 approved basic training course</w:t>
            </w:r>
          </w:p>
        </w:tc>
      </w:tr>
    </w:tbl>
    <w:p w:rsidR="006C3F54" w:rsidRPr="00FA08A2" w:rsidRDefault="006C3F54">
      <w:pPr>
        <w:rPr>
          <w:rFonts w:cstheme="minorHAnsi"/>
          <w:lang w:val="en-US"/>
        </w:rPr>
      </w:pPr>
      <w:r w:rsidRPr="00FA08A2">
        <w:rPr>
          <w:rFonts w:cstheme="minorHAnsi"/>
          <w:lang w:val="en-US"/>
        </w:rPr>
        <w:br w:type="page"/>
      </w:r>
    </w:p>
    <w:tbl>
      <w:tblPr>
        <w:tblStyle w:val="Tabellrutenett"/>
        <w:tblW w:w="143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
        <w:gridCol w:w="2634"/>
        <w:gridCol w:w="1678"/>
        <w:gridCol w:w="2161"/>
        <w:gridCol w:w="1471"/>
        <w:gridCol w:w="1471"/>
        <w:gridCol w:w="1471"/>
        <w:gridCol w:w="1471"/>
        <w:gridCol w:w="1461"/>
      </w:tblGrid>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lastRenderedPageBreak/>
              <w:t>9C</w:t>
            </w:r>
          </w:p>
        </w:tc>
        <w:tc>
          <w:tcPr>
            <w:tcW w:w="2634" w:type="dxa"/>
          </w:tcPr>
          <w:p w:rsidR="006C3F54" w:rsidRPr="00FA08A2" w:rsidRDefault="006C3F54">
            <w:pPr>
              <w:rPr>
                <w:rFonts w:asciiTheme="minorHAnsi" w:hAnsiTheme="minorHAnsi" w:cstheme="minorHAnsi"/>
                <w:color w:val="FF0000"/>
                <w:sz w:val="16"/>
                <w:szCs w:val="16"/>
                <w:lang w:val="en-GB"/>
              </w:rPr>
            </w:pPr>
            <w:r w:rsidRPr="00FA08A2">
              <w:rPr>
                <w:rFonts w:asciiTheme="minorHAnsi" w:hAnsiTheme="minorHAnsi" w:cstheme="minorHAnsi"/>
                <w:sz w:val="16"/>
                <w:szCs w:val="16"/>
                <w:lang w:val="en-GB"/>
              </w:rPr>
              <w:t xml:space="preserve">ICAO type I </w:t>
            </w:r>
            <w:proofErr w:type="spellStart"/>
            <w:r w:rsidRPr="00FA08A2">
              <w:rPr>
                <w:rFonts w:asciiTheme="minorHAnsi" w:hAnsiTheme="minorHAnsi" w:cstheme="minorHAnsi"/>
                <w:sz w:val="16"/>
                <w:szCs w:val="16"/>
                <w:lang w:val="en-GB"/>
              </w:rPr>
              <w:t>Xf</w:t>
            </w:r>
            <w:proofErr w:type="spellEnd"/>
            <w:r w:rsidRPr="00FA08A2">
              <w:rPr>
                <w:rFonts w:asciiTheme="minorHAnsi" w:hAnsiTheme="minorHAnsi" w:cstheme="minorHAnsi"/>
                <w:sz w:val="16"/>
                <w:szCs w:val="16"/>
                <w:lang w:val="en-GB"/>
              </w:rPr>
              <w:t xml:space="preserve"> - Repairman license, avionic systems, ref. BSL C 7-12. Class 3, pulse equipment and systems.</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B2</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Limited to pulse equipment and systems. </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8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4 months and completion of a Part-147 approved basic training course</w:t>
            </w: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10</w:t>
            </w:r>
          </w:p>
        </w:tc>
        <w:tc>
          <w:tcPr>
            <w:tcW w:w="2634" w:type="dxa"/>
          </w:tcPr>
          <w:p w:rsidR="006C3F54" w:rsidRPr="00FA08A2" w:rsidRDefault="006C3F54">
            <w:pPr>
              <w:rPr>
                <w:rFonts w:asciiTheme="minorHAnsi" w:hAnsiTheme="minorHAnsi" w:cstheme="minorHAnsi"/>
                <w:color w:val="FF0000"/>
                <w:sz w:val="16"/>
                <w:szCs w:val="16"/>
                <w:lang w:val="en-GB"/>
              </w:rPr>
            </w:pPr>
            <w:r w:rsidRPr="00FA08A2">
              <w:rPr>
                <w:rFonts w:asciiTheme="minorHAnsi" w:hAnsiTheme="minorHAnsi" w:cstheme="minorHAnsi"/>
                <w:sz w:val="16"/>
                <w:szCs w:val="16"/>
                <w:lang w:val="en-GB"/>
              </w:rPr>
              <w:t>ICAO Type I MII - Repairman license, airframe, ref. BSL C 7-3. Class a, single engine, light aeroplane of simple construction.</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 + ASPE/AMPE – MS/WS </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(table 5, 6, 7, and 8)</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airframe structural repair.</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r w:rsidR="006C3F54" w:rsidRPr="00FA08A2">
        <w:tc>
          <w:tcPr>
            <w:tcW w:w="510" w:type="dxa"/>
          </w:tcPr>
          <w:p w:rsidR="006C3F54" w:rsidRPr="00FA08A2" w:rsidRDefault="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11</w:t>
            </w:r>
          </w:p>
        </w:tc>
        <w:tc>
          <w:tcPr>
            <w:tcW w:w="2634" w:type="dxa"/>
          </w:tcPr>
          <w:p w:rsidR="006C3F54" w:rsidRPr="00FA08A2" w:rsidRDefault="006C3F54">
            <w:pPr>
              <w:rPr>
                <w:rFonts w:asciiTheme="minorHAnsi" w:hAnsiTheme="minorHAnsi" w:cstheme="minorHAnsi"/>
                <w:color w:val="FF0000"/>
                <w:sz w:val="16"/>
                <w:szCs w:val="16"/>
                <w:lang w:val="en-GB"/>
              </w:rPr>
            </w:pPr>
            <w:r w:rsidRPr="00FA08A2">
              <w:rPr>
                <w:rFonts w:asciiTheme="minorHAnsi" w:hAnsiTheme="minorHAnsi" w:cstheme="minorHAnsi"/>
                <w:sz w:val="16"/>
                <w:szCs w:val="16"/>
                <w:lang w:val="en-GB"/>
              </w:rPr>
              <w:t>ICAO Type I MIV - Repairman license, engine, ref. BSL C 7-5. Class a, piston engine rated less than 400 Hp.</w:t>
            </w:r>
          </w:p>
        </w:tc>
        <w:tc>
          <w:tcPr>
            <w:tcW w:w="1678"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B1.2, B1.4 </w:t>
            </w:r>
          </w:p>
        </w:tc>
        <w:tc>
          <w:tcPr>
            <w:tcW w:w="216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Limited to piston engines rated less than 400 Hp.</w:t>
            </w:r>
          </w:p>
          <w:p w:rsidR="006C3F54" w:rsidRPr="00FA08A2" w:rsidRDefault="006C3F54" w:rsidP="006C3F54">
            <w:pPr>
              <w:rPr>
                <w:rFonts w:asciiTheme="minorHAnsi" w:hAnsiTheme="minorHAnsi" w:cstheme="minorHAnsi"/>
                <w:sz w:val="16"/>
                <w:szCs w:val="16"/>
                <w:lang w:val="en-GB"/>
              </w:rPr>
            </w:pP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Excluding diesel engines.</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12 months or;</w:t>
            </w:r>
          </w:p>
          <w:p w:rsidR="006C3F54" w:rsidRPr="00FA08A2" w:rsidRDefault="006C3F54" w:rsidP="006C3F54">
            <w:pPr>
              <w:rPr>
                <w:rFonts w:asciiTheme="minorHAnsi" w:hAnsiTheme="minorHAnsi" w:cstheme="minorHAnsi"/>
                <w:sz w:val="16"/>
                <w:szCs w:val="16"/>
                <w:lang w:val="en-GB"/>
              </w:rPr>
            </w:pPr>
            <w:r w:rsidRPr="00FA08A2">
              <w:rPr>
                <w:rFonts w:asciiTheme="minorHAnsi" w:hAnsiTheme="minorHAnsi" w:cstheme="minorHAnsi"/>
                <w:sz w:val="16"/>
                <w:szCs w:val="16"/>
                <w:lang w:val="en-GB"/>
              </w:rPr>
              <w:t>6 months and completion of a Part-147 approved basic training course</w:t>
            </w:r>
          </w:p>
        </w:tc>
        <w:tc>
          <w:tcPr>
            <w:tcW w:w="1471" w:type="dxa"/>
          </w:tcPr>
          <w:p w:rsidR="006C3F54" w:rsidRPr="00FA08A2" w:rsidRDefault="006C3F54">
            <w:pPr>
              <w:rPr>
                <w:rFonts w:asciiTheme="minorHAnsi" w:hAnsiTheme="minorHAnsi" w:cstheme="minorHAnsi"/>
                <w:sz w:val="16"/>
                <w:szCs w:val="16"/>
                <w:lang w:val="en-GB"/>
              </w:rPr>
            </w:pPr>
          </w:p>
        </w:tc>
        <w:tc>
          <w:tcPr>
            <w:tcW w:w="1471" w:type="dxa"/>
          </w:tcPr>
          <w:p w:rsidR="006C3F54" w:rsidRPr="00FA08A2" w:rsidRDefault="006C3F54">
            <w:pPr>
              <w:rPr>
                <w:rFonts w:asciiTheme="minorHAnsi" w:hAnsiTheme="minorHAnsi" w:cstheme="minorHAnsi"/>
                <w:sz w:val="16"/>
                <w:szCs w:val="16"/>
                <w:lang w:val="en-GB"/>
              </w:rPr>
            </w:pPr>
          </w:p>
        </w:tc>
        <w:tc>
          <w:tcPr>
            <w:tcW w:w="1461" w:type="dxa"/>
            <w:shd w:val="clear" w:color="auto" w:fill="auto"/>
          </w:tcPr>
          <w:p w:rsidR="006C3F54" w:rsidRPr="00FA08A2" w:rsidRDefault="006C3F54">
            <w:pPr>
              <w:rPr>
                <w:rFonts w:asciiTheme="minorHAnsi" w:hAnsiTheme="minorHAnsi" w:cstheme="minorHAnsi"/>
                <w:sz w:val="16"/>
                <w:szCs w:val="16"/>
                <w:lang w:val="en-GB"/>
              </w:rPr>
            </w:pPr>
          </w:p>
        </w:tc>
      </w:tr>
    </w:tbl>
    <w:p w:rsidR="006C3F54" w:rsidRPr="00FA08A2" w:rsidRDefault="006C3F54">
      <w:pPr>
        <w:rPr>
          <w:rFonts w:cstheme="minorHAnsi"/>
          <w:sz w:val="16"/>
          <w:szCs w:val="16"/>
          <w:lang w:val="en-GB"/>
        </w:rPr>
      </w:pPr>
    </w:p>
    <w:p w:rsidR="006C3F54" w:rsidRPr="00FA08A2" w:rsidRDefault="006C3F54">
      <w:pPr>
        <w:rPr>
          <w:rFonts w:cstheme="minorHAnsi"/>
          <w:sz w:val="16"/>
          <w:szCs w:val="16"/>
          <w:lang w:val="en-GB"/>
        </w:rPr>
      </w:pPr>
    </w:p>
    <w:p w:rsidR="006C3F54" w:rsidRPr="00FA08A2" w:rsidRDefault="006C3F54" w:rsidP="006C3F54">
      <w:pPr>
        <w:jc w:val="center"/>
        <w:rPr>
          <w:rFonts w:cstheme="minorHAnsi"/>
          <w:sz w:val="16"/>
          <w:szCs w:val="16"/>
          <w:lang w:val="en-GB"/>
        </w:rPr>
      </w:pPr>
    </w:p>
    <w:p w:rsidR="006C3F54" w:rsidRPr="00FA08A2" w:rsidRDefault="006C3F54" w:rsidP="006C3F54">
      <w:pPr>
        <w:jc w:val="center"/>
        <w:rPr>
          <w:rFonts w:cstheme="minorHAnsi"/>
          <w:sz w:val="32"/>
          <w:szCs w:val="32"/>
          <w:lang w:val="en-GB"/>
        </w:rPr>
      </w:pPr>
      <w:r w:rsidRPr="00FA08A2">
        <w:rPr>
          <w:rFonts w:cstheme="minorHAnsi"/>
          <w:sz w:val="32"/>
          <w:szCs w:val="32"/>
          <w:lang w:val="en-GB"/>
        </w:rPr>
        <w:t>END</w:t>
      </w:r>
    </w:p>
    <w:p w:rsidR="006C3F54" w:rsidRPr="00FA08A2" w:rsidRDefault="006C3F54">
      <w:pPr>
        <w:rPr>
          <w:rFonts w:cstheme="minorHAnsi"/>
          <w:sz w:val="32"/>
          <w:szCs w:val="32"/>
          <w:lang w:val="en-GB"/>
        </w:rPr>
      </w:pPr>
      <w:r w:rsidRPr="00FA08A2">
        <w:rPr>
          <w:rFonts w:cstheme="minorHAnsi"/>
          <w:sz w:val="32"/>
          <w:szCs w:val="32"/>
          <w:lang w:val="en-GB"/>
        </w:rPr>
        <w:br w:type="page"/>
      </w:r>
    </w:p>
    <w:p w:rsidR="006C3F54" w:rsidRPr="00FA08A2" w:rsidRDefault="006C3F54" w:rsidP="006C3F54">
      <w:pPr>
        <w:jc w:val="center"/>
        <w:rPr>
          <w:rFonts w:cstheme="minorHAnsi"/>
          <w:b/>
          <w:sz w:val="32"/>
          <w:szCs w:val="32"/>
        </w:rPr>
      </w:pPr>
      <w:r w:rsidRPr="00FA08A2">
        <w:rPr>
          <w:rFonts w:cstheme="minorHAnsi"/>
          <w:b/>
          <w:sz w:val="32"/>
          <w:szCs w:val="32"/>
        </w:rPr>
        <w:lastRenderedPageBreak/>
        <w:t xml:space="preserve">KAPITTEL D </w:t>
      </w:r>
    </w:p>
    <w:p w:rsidR="006C3F54" w:rsidRPr="00FA08A2" w:rsidRDefault="006C3F54" w:rsidP="006C3F54">
      <w:pPr>
        <w:jc w:val="center"/>
        <w:rPr>
          <w:rFonts w:cstheme="minorHAnsi"/>
          <w:b/>
          <w:sz w:val="32"/>
          <w:szCs w:val="32"/>
        </w:rPr>
      </w:pPr>
    </w:p>
    <w:p w:rsidR="006C3F54" w:rsidRPr="00FA08A2" w:rsidRDefault="006C3F54" w:rsidP="006C3F54">
      <w:pPr>
        <w:jc w:val="center"/>
        <w:rPr>
          <w:rFonts w:cstheme="minorHAnsi"/>
          <w:b/>
          <w:sz w:val="28"/>
          <w:szCs w:val="28"/>
        </w:rPr>
      </w:pPr>
      <w:r w:rsidRPr="00FA08A2">
        <w:rPr>
          <w:rFonts w:cstheme="minorHAnsi"/>
          <w:b/>
        </w:rPr>
        <w:t xml:space="preserve"> </w:t>
      </w:r>
      <w:r w:rsidRPr="00FA08A2">
        <w:rPr>
          <w:rFonts w:cstheme="minorHAnsi"/>
          <w:b/>
          <w:sz w:val="28"/>
          <w:szCs w:val="28"/>
        </w:rPr>
        <w:t>BYTTE AV JAR-66 VEDLIKEHOLDSSERTIFIKAT</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D1</w:t>
      </w:r>
      <w:r w:rsidRPr="00FA08A2">
        <w:rPr>
          <w:rFonts w:cstheme="minorHAnsi"/>
        </w:rPr>
        <w:tab/>
      </w:r>
      <w:r w:rsidRPr="00FA08A2">
        <w:rPr>
          <w:rFonts w:cstheme="minorHAnsi"/>
        </w:rPr>
        <w:tab/>
        <w:t xml:space="preserve">Bytte av JAR-66 </w:t>
      </w:r>
      <w:proofErr w:type="spellStart"/>
      <w:r w:rsidRPr="00FA08A2">
        <w:rPr>
          <w:rFonts w:cstheme="minorHAnsi"/>
        </w:rPr>
        <w:t>vedlikeholdssertifikat</w:t>
      </w:r>
      <w:proofErr w:type="spellEnd"/>
      <w:r w:rsidRPr="00FA08A2">
        <w:rPr>
          <w:rFonts w:cstheme="minorHAnsi"/>
        </w:rPr>
        <w:t xml:space="preserve"> </w:t>
      </w:r>
    </w:p>
    <w:p w:rsidR="006C3F54" w:rsidRPr="00FA08A2" w:rsidRDefault="006C3F54" w:rsidP="006C3F54">
      <w:pPr>
        <w:ind w:left="360"/>
        <w:rPr>
          <w:rFonts w:cstheme="minorHAnsi"/>
        </w:rPr>
      </w:pPr>
      <w:r w:rsidRPr="00FA08A2">
        <w:rPr>
          <w:rFonts w:cstheme="minorHAnsi"/>
        </w:rPr>
        <w:t>D2</w:t>
      </w:r>
      <w:r w:rsidRPr="00FA08A2">
        <w:rPr>
          <w:rFonts w:cstheme="minorHAnsi"/>
        </w:rPr>
        <w:tab/>
      </w:r>
      <w:r w:rsidRPr="00FA08A2">
        <w:rPr>
          <w:rFonts w:cstheme="minorHAnsi"/>
        </w:rPr>
        <w:tab/>
        <w:t>Trening gjennom en godkjent Part-147 skole</w:t>
      </w:r>
    </w:p>
    <w:p w:rsidR="006C3F54" w:rsidRPr="00FA08A2" w:rsidRDefault="006C3F54" w:rsidP="006C3F54">
      <w:pPr>
        <w:ind w:left="360"/>
        <w:rPr>
          <w:rFonts w:cstheme="minorHAnsi"/>
        </w:rPr>
      </w:pPr>
      <w:r w:rsidRPr="00FA08A2">
        <w:rPr>
          <w:rFonts w:cstheme="minorHAnsi"/>
        </w:rPr>
        <w:t>D3</w:t>
      </w:r>
      <w:r w:rsidRPr="00FA08A2">
        <w:rPr>
          <w:rFonts w:cstheme="minorHAnsi"/>
        </w:rPr>
        <w:tab/>
      </w:r>
      <w:r w:rsidRPr="00FA08A2">
        <w:rPr>
          <w:rFonts w:cstheme="minorHAnsi"/>
        </w:rPr>
        <w:tab/>
        <w:t xml:space="preserve">Krav til </w:t>
      </w:r>
      <w:proofErr w:type="spellStart"/>
      <w:r w:rsidRPr="00FA08A2">
        <w:rPr>
          <w:rFonts w:cstheme="minorHAnsi"/>
        </w:rPr>
        <w:t>vedlikeholdserfaring</w:t>
      </w:r>
      <w:proofErr w:type="spellEnd"/>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rPr>
        <w:br w:type="page"/>
      </w:r>
      <w:r w:rsidRPr="00FA08A2">
        <w:rPr>
          <w:rFonts w:cstheme="minorHAnsi"/>
          <w:b/>
        </w:rPr>
        <w:lastRenderedPageBreak/>
        <w:t>D1</w:t>
      </w:r>
      <w:r w:rsidRPr="00FA08A2">
        <w:rPr>
          <w:rFonts w:cstheme="minorHAnsi"/>
          <w:b/>
        </w:rPr>
        <w:tab/>
      </w:r>
      <w:r w:rsidRPr="00FA08A2">
        <w:rPr>
          <w:rFonts w:cstheme="minorHAnsi"/>
          <w:b/>
        </w:rPr>
        <w:tab/>
        <w:t>BYTTE AV JAR-66 SERTIFIKAT</w:t>
      </w:r>
    </w:p>
    <w:p w:rsidR="006C3F54" w:rsidRPr="00FA08A2" w:rsidRDefault="006C3F54" w:rsidP="006C3F54">
      <w:pPr>
        <w:ind w:left="360"/>
        <w:rPr>
          <w:rFonts w:cstheme="minorHAnsi"/>
        </w:rPr>
      </w:pPr>
      <w:r w:rsidRPr="00FA08A2">
        <w:rPr>
          <w:rFonts w:cstheme="minorHAnsi"/>
        </w:rPr>
        <w:t xml:space="preserve">D 1.1 </w:t>
      </w:r>
      <w:r w:rsidRPr="00FA08A2">
        <w:rPr>
          <w:rFonts w:cstheme="minorHAnsi"/>
        </w:rPr>
        <w:tab/>
        <w:t xml:space="preserve">Et JAR-66 sertifikat behøver ikke straks byttes til et Part-66 sertifikat fordi et </w:t>
      </w:r>
    </w:p>
    <w:p w:rsidR="006C3F54" w:rsidRPr="00FA08A2" w:rsidRDefault="006C3F54" w:rsidP="006C3F54">
      <w:pPr>
        <w:ind w:left="1440"/>
        <w:rPr>
          <w:rFonts w:cstheme="minorHAnsi"/>
        </w:rPr>
      </w:pPr>
      <w:r w:rsidRPr="00FA08A2">
        <w:rPr>
          <w:rFonts w:cstheme="minorHAnsi"/>
        </w:rPr>
        <w:t xml:space="preserve">JAR-66 sertifikatet anses utstedt i samsvar med kravene i Part-66. Hvis JAR-66 sertifikatet har begrensninger vil disse begrensningene bli videreført til Part-66 sertifikatet. </w:t>
      </w:r>
    </w:p>
    <w:p w:rsidR="006C3F54" w:rsidRPr="00FA08A2" w:rsidRDefault="006C3F54" w:rsidP="006C3F54">
      <w:pPr>
        <w:ind w:left="1440"/>
        <w:rPr>
          <w:rFonts w:cstheme="minorHAnsi"/>
        </w:rPr>
      </w:pPr>
    </w:p>
    <w:p w:rsidR="006C3F54" w:rsidRPr="00FA08A2" w:rsidRDefault="006C3F54" w:rsidP="006C3F54">
      <w:pPr>
        <w:ind w:left="1440" w:hanging="1080"/>
        <w:rPr>
          <w:rFonts w:cstheme="minorHAnsi"/>
        </w:rPr>
      </w:pPr>
      <w:r w:rsidRPr="00FA08A2">
        <w:rPr>
          <w:rFonts w:cstheme="minorHAnsi"/>
        </w:rPr>
        <w:t xml:space="preserve">D 1.2 </w:t>
      </w:r>
      <w:r w:rsidRPr="00FA08A2">
        <w:rPr>
          <w:rFonts w:cstheme="minorHAnsi"/>
        </w:rPr>
        <w:tab/>
        <w:t xml:space="preserve">Del- eller full teoriprøve kan kreves etter bytteprosessen for å oppheve begrensninger. I noen tilfeller kan det også bli krevet ytterligere </w:t>
      </w:r>
      <w:proofErr w:type="spellStart"/>
      <w:r w:rsidRPr="00FA08A2">
        <w:rPr>
          <w:rFonts w:cstheme="minorHAnsi"/>
        </w:rPr>
        <w:t>vedlikeholdserfaring</w:t>
      </w:r>
      <w:proofErr w:type="spellEnd"/>
      <w:r w:rsidRPr="00FA08A2">
        <w:rPr>
          <w:rFonts w:cstheme="minorHAnsi"/>
        </w:rPr>
        <w:t>.</w:t>
      </w:r>
    </w:p>
    <w:p w:rsidR="006C3F54" w:rsidRPr="00FA08A2" w:rsidRDefault="006C3F54" w:rsidP="006C3F54">
      <w:pPr>
        <w:ind w:left="1440"/>
        <w:rPr>
          <w:rFonts w:cstheme="minorHAnsi"/>
        </w:rPr>
      </w:pPr>
    </w:p>
    <w:p w:rsidR="006C3F54" w:rsidRPr="00FA08A2" w:rsidRDefault="006C3F54" w:rsidP="006C3F54">
      <w:pPr>
        <w:ind w:left="1440"/>
        <w:rPr>
          <w:rFonts w:cstheme="minorHAnsi"/>
        </w:rPr>
      </w:pPr>
    </w:p>
    <w:p w:rsidR="006C3F54" w:rsidRPr="00FA08A2" w:rsidRDefault="006C3F54" w:rsidP="006C3F54">
      <w:pPr>
        <w:ind w:left="360"/>
        <w:rPr>
          <w:rFonts w:cstheme="minorHAnsi"/>
          <w:b/>
        </w:rPr>
      </w:pPr>
      <w:r w:rsidRPr="00FA08A2">
        <w:rPr>
          <w:rFonts w:cstheme="minorHAnsi"/>
          <w:b/>
        </w:rPr>
        <w:t>D2</w:t>
      </w:r>
      <w:r w:rsidRPr="00FA08A2">
        <w:rPr>
          <w:rFonts w:cstheme="minorHAnsi"/>
          <w:b/>
        </w:rPr>
        <w:tab/>
      </w:r>
      <w:r w:rsidRPr="00FA08A2">
        <w:rPr>
          <w:rFonts w:cstheme="minorHAnsi"/>
          <w:b/>
        </w:rPr>
        <w:tab/>
        <w:t>TRENING GJENNOM EN GODKJENT PART-147 SKOLE</w:t>
      </w:r>
    </w:p>
    <w:p w:rsidR="006C3F54" w:rsidRPr="00FA08A2" w:rsidRDefault="006C3F54" w:rsidP="006C3F54">
      <w:pPr>
        <w:ind w:left="360"/>
        <w:rPr>
          <w:rFonts w:cstheme="minorHAnsi"/>
        </w:rPr>
      </w:pPr>
      <w:r w:rsidRPr="00FA08A2">
        <w:rPr>
          <w:rFonts w:cstheme="minorHAnsi"/>
        </w:rPr>
        <w:t xml:space="preserve">D 2.1 </w:t>
      </w:r>
      <w:r w:rsidRPr="00FA08A2">
        <w:rPr>
          <w:rFonts w:cstheme="minorHAnsi"/>
        </w:rPr>
        <w:tab/>
        <w:t xml:space="preserve">Det anbefales at all trening og eksaminering for å oppheve begrensninger eller </w:t>
      </w:r>
    </w:p>
    <w:p w:rsidR="006C3F54" w:rsidRPr="00FA08A2" w:rsidRDefault="006C3F54" w:rsidP="006C3F54">
      <w:pPr>
        <w:ind w:left="1440"/>
        <w:rPr>
          <w:rFonts w:cstheme="minorHAnsi"/>
        </w:rPr>
      </w:pPr>
      <w:r w:rsidRPr="00FA08A2">
        <w:rPr>
          <w:rFonts w:cstheme="minorHAnsi"/>
        </w:rPr>
        <w:t>utvidelse til andre kategorier eller underkategorier gjennomføres ved en godkjent Part-147 skole. Hensikten med kursene som nevnt ovenfor er å gi deltakeren nødvendig kunnskap og erfaring for å ivareta sikkerhetskravene etter oppgraderingen til attesterende personell etter kravene i Part-66. Kursene inkluderer teorieksamener og vurdering av praktiske ferdigheter.</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r w:rsidRPr="00FA08A2">
        <w:rPr>
          <w:rFonts w:cstheme="minorHAnsi"/>
        </w:rPr>
        <w:t xml:space="preserve">D 2.2 </w:t>
      </w:r>
      <w:r w:rsidRPr="00FA08A2">
        <w:rPr>
          <w:rFonts w:cstheme="minorHAnsi"/>
        </w:rPr>
        <w:tab/>
        <w:t xml:space="preserve">Luftfartstilsynet oppfordrer godkjente norske Part-147 skoler å utarbeide kurs for </w:t>
      </w:r>
    </w:p>
    <w:p w:rsidR="006C3F54" w:rsidRPr="00FA08A2" w:rsidRDefault="006C3F54" w:rsidP="006C3F54">
      <w:pPr>
        <w:ind w:left="1440"/>
        <w:rPr>
          <w:rFonts w:cstheme="minorHAnsi"/>
        </w:rPr>
      </w:pPr>
      <w:r w:rsidRPr="00FA08A2">
        <w:rPr>
          <w:rFonts w:cstheme="minorHAnsi"/>
        </w:rPr>
        <w:t>opphevelse av begrensninger og utvidelse til andre kategorier og/eller underkategorier.</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b/>
        </w:rPr>
      </w:pPr>
      <w:r w:rsidRPr="00FA08A2">
        <w:rPr>
          <w:rFonts w:cstheme="minorHAnsi"/>
          <w:b/>
        </w:rPr>
        <w:t>D3</w:t>
      </w:r>
      <w:r w:rsidRPr="00FA08A2">
        <w:rPr>
          <w:rFonts w:cstheme="minorHAnsi"/>
          <w:b/>
        </w:rPr>
        <w:tab/>
      </w:r>
      <w:r w:rsidRPr="00FA08A2">
        <w:rPr>
          <w:rFonts w:cstheme="minorHAnsi"/>
          <w:b/>
        </w:rPr>
        <w:tab/>
        <w:t>KRAV TIL VEDLIKEHOLDSERFARING</w:t>
      </w:r>
    </w:p>
    <w:p w:rsidR="006C3F54" w:rsidRPr="00FA08A2" w:rsidRDefault="006C3F54" w:rsidP="006C3F54">
      <w:pPr>
        <w:ind w:left="360"/>
        <w:rPr>
          <w:rFonts w:cstheme="minorHAnsi"/>
        </w:rPr>
      </w:pPr>
      <w:r w:rsidRPr="00FA08A2">
        <w:rPr>
          <w:rFonts w:cstheme="minorHAnsi"/>
        </w:rPr>
        <w:t xml:space="preserve">D 3.1 </w:t>
      </w:r>
      <w:r w:rsidRPr="00FA08A2">
        <w:rPr>
          <w:rFonts w:cstheme="minorHAnsi"/>
        </w:rPr>
        <w:tab/>
        <w:t xml:space="preserve">JAR-66 sertifikatet anses utstedt i samsvar med kravene i Part-66. Krav til </w:t>
      </w:r>
    </w:p>
    <w:p w:rsidR="006C3F54" w:rsidRPr="00FA08A2" w:rsidRDefault="006C3F54" w:rsidP="006C3F54">
      <w:pPr>
        <w:ind w:left="1440"/>
        <w:rPr>
          <w:rFonts w:cstheme="minorHAnsi"/>
        </w:rPr>
      </w:pPr>
      <w:proofErr w:type="spellStart"/>
      <w:r w:rsidRPr="00FA08A2">
        <w:rPr>
          <w:rFonts w:cstheme="minorHAnsi"/>
        </w:rPr>
        <w:lastRenderedPageBreak/>
        <w:t>vedlikeholdserfaring</w:t>
      </w:r>
      <w:proofErr w:type="spellEnd"/>
      <w:r w:rsidRPr="00FA08A2">
        <w:rPr>
          <w:rFonts w:cstheme="minorHAnsi"/>
        </w:rPr>
        <w:t xml:space="preserve"> kan utløses dersom innehaveren skal oppheve begrensinger eller utvide Part-66 sertifikatet til andre kategorier eller underkategorier. Slik </w:t>
      </w:r>
      <w:proofErr w:type="spellStart"/>
      <w:r w:rsidRPr="00FA08A2">
        <w:rPr>
          <w:rFonts w:cstheme="minorHAnsi"/>
        </w:rPr>
        <w:t>vedlikeholdserfaring</w:t>
      </w:r>
      <w:proofErr w:type="spellEnd"/>
      <w:r w:rsidRPr="00FA08A2">
        <w:rPr>
          <w:rFonts w:cstheme="minorHAnsi"/>
        </w:rPr>
        <w:t xml:space="preserve"> skal være planlagt, effektiv og allsidig. </w:t>
      </w:r>
    </w:p>
    <w:p w:rsidR="006C3F54" w:rsidRPr="00FA08A2" w:rsidRDefault="006C3F54" w:rsidP="006C3F54">
      <w:pPr>
        <w:ind w:left="360"/>
        <w:rPr>
          <w:rFonts w:cstheme="minorHAnsi"/>
        </w:rPr>
      </w:pPr>
    </w:p>
    <w:p w:rsidR="006C3F54" w:rsidRPr="00FA08A2" w:rsidRDefault="006C3F54">
      <w:pPr>
        <w:rPr>
          <w:rFonts w:cstheme="minorHAnsi"/>
          <w:sz w:val="32"/>
          <w:szCs w:val="32"/>
          <w:lang w:val="en-GB"/>
        </w:rPr>
      </w:pPr>
      <w:r w:rsidRPr="00FA08A2">
        <w:rPr>
          <w:rFonts w:cstheme="minorHAnsi"/>
          <w:sz w:val="32"/>
          <w:szCs w:val="32"/>
          <w:lang w:val="en-GB"/>
        </w:rPr>
        <w:br w:type="page"/>
      </w:r>
    </w:p>
    <w:p w:rsidR="006C3F54" w:rsidRPr="00FA08A2" w:rsidRDefault="006C3F54" w:rsidP="006C3F54">
      <w:pPr>
        <w:jc w:val="center"/>
        <w:rPr>
          <w:rFonts w:cstheme="minorHAnsi"/>
          <w:b/>
          <w:sz w:val="32"/>
          <w:szCs w:val="32"/>
        </w:rPr>
      </w:pPr>
      <w:r w:rsidRPr="00FA08A2">
        <w:rPr>
          <w:rFonts w:cstheme="minorHAnsi"/>
          <w:b/>
          <w:sz w:val="32"/>
          <w:szCs w:val="32"/>
        </w:rPr>
        <w:lastRenderedPageBreak/>
        <w:t>KAPITTEL E</w:t>
      </w:r>
    </w:p>
    <w:p w:rsidR="006C3F54" w:rsidRPr="00FA08A2" w:rsidRDefault="006C3F54" w:rsidP="006C3F54">
      <w:pPr>
        <w:jc w:val="center"/>
        <w:rPr>
          <w:rFonts w:cstheme="minorHAnsi"/>
          <w:b/>
        </w:rPr>
      </w:pPr>
    </w:p>
    <w:p w:rsidR="006C3F54" w:rsidRPr="00FA08A2" w:rsidRDefault="006C3F54" w:rsidP="006C3F54">
      <w:pPr>
        <w:ind w:left="720"/>
        <w:jc w:val="center"/>
        <w:rPr>
          <w:rFonts w:cstheme="minorHAnsi"/>
          <w:b/>
          <w:sz w:val="28"/>
          <w:szCs w:val="28"/>
        </w:rPr>
      </w:pPr>
      <w:r w:rsidRPr="00FA08A2">
        <w:rPr>
          <w:rFonts w:cstheme="minorHAnsi"/>
          <w:b/>
          <w:sz w:val="28"/>
          <w:szCs w:val="28"/>
        </w:rPr>
        <w:t xml:space="preserve">BYTTE AV JAR/PART-145 SERTIFISERINGSAUTORISASJON </w:t>
      </w:r>
    </w:p>
    <w:p w:rsidR="006C3F54" w:rsidRPr="00FA08A2" w:rsidRDefault="006C3F54" w:rsidP="006C3F54">
      <w:pPr>
        <w:ind w:left="360"/>
        <w:rPr>
          <w:rFonts w:cstheme="minorHAnsi"/>
        </w:rPr>
      </w:pP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E1</w:t>
      </w:r>
      <w:r w:rsidRPr="00FA08A2">
        <w:rPr>
          <w:rFonts w:cstheme="minorHAnsi"/>
        </w:rPr>
        <w:tab/>
      </w:r>
      <w:r w:rsidRPr="00FA08A2">
        <w:rPr>
          <w:rFonts w:cstheme="minorHAnsi"/>
        </w:rPr>
        <w:tab/>
        <w:t>JAR/Part-145 sertifiseringsautorisasjon</w:t>
      </w:r>
    </w:p>
    <w:p w:rsidR="006C3F54" w:rsidRPr="00FA08A2" w:rsidRDefault="006C3F54" w:rsidP="006C3F54">
      <w:pPr>
        <w:ind w:left="360"/>
        <w:rPr>
          <w:rFonts w:cstheme="minorHAnsi"/>
        </w:rPr>
      </w:pPr>
      <w:r w:rsidRPr="00FA08A2">
        <w:rPr>
          <w:rFonts w:cstheme="minorHAnsi"/>
        </w:rPr>
        <w:t>E2</w:t>
      </w:r>
      <w:r w:rsidRPr="00FA08A2">
        <w:rPr>
          <w:rFonts w:cstheme="minorHAnsi"/>
        </w:rPr>
        <w:tab/>
      </w:r>
      <w:r w:rsidRPr="00FA08A2">
        <w:rPr>
          <w:rFonts w:cstheme="minorHAnsi"/>
        </w:rPr>
        <w:tab/>
        <w:t>Dokumentasjonskrav ved byttesøknad</w:t>
      </w:r>
    </w:p>
    <w:p w:rsidR="006C3F54" w:rsidRPr="00FA08A2" w:rsidRDefault="006C3F54" w:rsidP="006C3F54">
      <w:pPr>
        <w:ind w:left="360"/>
        <w:rPr>
          <w:rFonts w:cstheme="minorHAnsi"/>
        </w:rPr>
      </w:pPr>
      <w:r w:rsidRPr="00FA08A2">
        <w:rPr>
          <w:rFonts w:cstheme="minorHAnsi"/>
        </w:rPr>
        <w:t>E3</w:t>
      </w:r>
      <w:r w:rsidRPr="00FA08A2">
        <w:rPr>
          <w:rFonts w:cstheme="minorHAnsi"/>
        </w:rPr>
        <w:tab/>
      </w:r>
      <w:r w:rsidRPr="00FA08A2">
        <w:rPr>
          <w:rFonts w:cstheme="minorHAnsi"/>
        </w:rPr>
        <w:tab/>
        <w:t>Begrensninger og opphevelse av begrensninger</w:t>
      </w:r>
    </w:p>
    <w:p w:rsidR="006C3F54" w:rsidRPr="00FA08A2" w:rsidRDefault="006C3F54" w:rsidP="006C3F54">
      <w:pPr>
        <w:ind w:left="360"/>
        <w:rPr>
          <w:rFonts w:cstheme="minorHAnsi"/>
        </w:rPr>
      </w:pPr>
    </w:p>
    <w:p w:rsidR="006C3F54" w:rsidRPr="00FA08A2" w:rsidRDefault="006C3F54" w:rsidP="006C3F54">
      <w:pPr>
        <w:ind w:left="360"/>
        <w:rPr>
          <w:rFonts w:cstheme="minorHAnsi"/>
        </w:rPr>
      </w:pPr>
      <w:r w:rsidRPr="00FA08A2">
        <w:rPr>
          <w:rFonts w:cstheme="minorHAnsi"/>
        </w:rPr>
        <w:t>Appendiks E1</w:t>
      </w:r>
    </w:p>
    <w:p w:rsidR="006C3F54" w:rsidRPr="00FA08A2" w:rsidRDefault="006C3F54" w:rsidP="006C3F54">
      <w:pPr>
        <w:ind w:left="360"/>
        <w:rPr>
          <w:rFonts w:cstheme="minorHAnsi"/>
          <w:b/>
        </w:rPr>
      </w:pPr>
      <w:r w:rsidRPr="00FA08A2">
        <w:rPr>
          <w:rFonts w:cstheme="minorHAnsi"/>
          <w:b/>
        </w:rPr>
        <w:br w:type="page"/>
      </w:r>
    </w:p>
    <w:p w:rsidR="006C3F54" w:rsidRPr="00FA08A2" w:rsidRDefault="006C3F54" w:rsidP="006C3F54">
      <w:pPr>
        <w:ind w:left="360"/>
        <w:rPr>
          <w:rFonts w:cstheme="minorHAnsi"/>
          <w:b/>
        </w:rPr>
      </w:pPr>
      <w:r w:rsidRPr="00FA08A2">
        <w:rPr>
          <w:rFonts w:cstheme="minorHAnsi"/>
          <w:b/>
        </w:rPr>
        <w:lastRenderedPageBreak/>
        <w:t>E 1</w:t>
      </w:r>
      <w:r w:rsidRPr="00FA08A2">
        <w:rPr>
          <w:rFonts w:cstheme="minorHAnsi"/>
          <w:b/>
        </w:rPr>
        <w:tab/>
      </w:r>
      <w:r w:rsidRPr="00FA08A2">
        <w:rPr>
          <w:rFonts w:cstheme="minorHAnsi"/>
          <w:b/>
        </w:rPr>
        <w:tab/>
        <w:t xml:space="preserve">JAR/PART-145 SERTIFISERINGSAUTORISASJON SOM TILLATER </w:t>
      </w:r>
    </w:p>
    <w:p w:rsidR="006C3F54" w:rsidRPr="00FA08A2" w:rsidRDefault="006C3F54" w:rsidP="006C3F54">
      <w:pPr>
        <w:ind w:left="1068" w:firstLine="348"/>
        <w:rPr>
          <w:rFonts w:cstheme="minorHAnsi"/>
          <w:b/>
        </w:rPr>
      </w:pPr>
      <w:r w:rsidRPr="00FA08A2">
        <w:rPr>
          <w:rFonts w:cstheme="minorHAnsi"/>
          <w:b/>
        </w:rPr>
        <w:t>INNEHAVEREN Å ATTESTERE FOR LUFTDYKTIGHET</w:t>
      </w:r>
    </w:p>
    <w:p w:rsidR="006C3F54" w:rsidRPr="00FA08A2" w:rsidRDefault="006C3F54" w:rsidP="006C3F54">
      <w:pPr>
        <w:ind w:left="360"/>
        <w:rPr>
          <w:rFonts w:cstheme="minorHAnsi"/>
        </w:rPr>
      </w:pPr>
      <w:r w:rsidRPr="00FA08A2">
        <w:rPr>
          <w:rFonts w:cstheme="minorHAnsi"/>
        </w:rPr>
        <w:t>E 1.1</w:t>
      </w:r>
      <w:r w:rsidRPr="00FA08A2">
        <w:rPr>
          <w:rFonts w:cstheme="minorHAnsi"/>
        </w:rPr>
        <w:tab/>
        <w:t xml:space="preserve">JAR-145 sertifiseringsautorisasjon gitt i godkjent JAR-145 flyverksted før 01. </w:t>
      </w:r>
    </w:p>
    <w:p w:rsidR="006C3F54" w:rsidRPr="00FA08A2" w:rsidRDefault="006C3F54" w:rsidP="006C3F54">
      <w:pPr>
        <w:ind w:left="1440"/>
        <w:rPr>
          <w:rFonts w:cstheme="minorHAnsi"/>
        </w:rPr>
      </w:pPr>
      <w:r w:rsidRPr="00FA08A2">
        <w:rPr>
          <w:rFonts w:cstheme="minorHAnsi"/>
        </w:rPr>
        <w:t>mars 2004 som tillater innehaveren å attestere for luftdyktighet, kan på visse vilkår byttes i et Part-66 sertifikat. Et slikt sertifikat vil inneholde rettigheter som er tilsvarende autorisasjonens omfang.</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r w:rsidRPr="00FA08A2">
        <w:rPr>
          <w:rFonts w:cstheme="minorHAnsi"/>
        </w:rPr>
        <w:t xml:space="preserve">E 1.2 </w:t>
      </w:r>
      <w:r w:rsidRPr="00FA08A2">
        <w:rPr>
          <w:rFonts w:cstheme="minorHAnsi"/>
        </w:rPr>
        <w:tab/>
        <w:t xml:space="preserve">Det finnes mange forskjellige autorisasjoner gitt av norske JAR/Part-145 </w:t>
      </w:r>
    </w:p>
    <w:p w:rsidR="006C3F54" w:rsidRPr="00FA08A2" w:rsidRDefault="006C3F54" w:rsidP="006C3F54">
      <w:pPr>
        <w:ind w:left="1440"/>
        <w:rPr>
          <w:rFonts w:cstheme="minorHAnsi"/>
        </w:rPr>
      </w:pPr>
      <w:r w:rsidRPr="00FA08A2">
        <w:rPr>
          <w:rFonts w:cstheme="minorHAnsi"/>
        </w:rPr>
        <w:t xml:space="preserve">flyverksteder. De fleste slike autorisasjoner har oppstått på bakgrunn av verkstedets eget behov, og grunnlaget for autorisasjonene (teoretisk utdanning, </w:t>
      </w:r>
      <w:proofErr w:type="spellStart"/>
      <w:r w:rsidRPr="00FA08A2">
        <w:rPr>
          <w:rFonts w:cstheme="minorHAnsi"/>
        </w:rPr>
        <w:t>vedlikeholdserfaring</w:t>
      </w:r>
      <w:proofErr w:type="spellEnd"/>
      <w:r w:rsidRPr="00FA08A2">
        <w:rPr>
          <w:rFonts w:cstheme="minorHAnsi"/>
        </w:rPr>
        <w:t xml:space="preserve"> og prøver) finnes ikke omtalt i forskrift eller informasjonssirkulære. Det finnes også interne autorisasjoner som faller utenfor sertifikatforskriftene i BSL C/JAR-66, og innehaveren kan derfor ikke påberope seg samme legale basis som defineres i beskyttet rettighet. Hovedregelen er derfor at sertifiseringsautorisasjoner som er gitt innehaveren etter prosedyrer i angjeldende verkstedhåndbok, og tillater innehaveren på vegne av verkstedet å attestere for utført vedlikehold (luftdyktighets- eller </w:t>
      </w:r>
      <w:proofErr w:type="spellStart"/>
      <w:r w:rsidRPr="00FA08A2">
        <w:rPr>
          <w:rFonts w:cstheme="minorHAnsi"/>
        </w:rPr>
        <w:t>vedlikeholdsattest</w:t>
      </w:r>
      <w:proofErr w:type="spellEnd"/>
      <w:r w:rsidRPr="00FA08A2">
        <w:rPr>
          <w:rFonts w:cstheme="minorHAnsi"/>
        </w:rPr>
        <w:t xml:space="preserve">) betraktes som beskyttet rettighet. Før slike autorisasjoner kan vurderes for bytte til Part-66 sertifikat, må Luftfartstilsynet fastslå om trening og eksaminering er utført på en tilfredsstillende måte. Det er Part-145 verkstedet som skal utarbeide grunnlaget for Luftfartstilsynets vurdering. Det vises i denne sammenheng til 66.B.310. </w:t>
      </w:r>
    </w:p>
    <w:p w:rsidR="006C3F54" w:rsidRPr="00FA08A2" w:rsidRDefault="006C3F54" w:rsidP="006C3F54">
      <w:pPr>
        <w:ind w:left="1440"/>
        <w:rPr>
          <w:rFonts w:cstheme="minorHAnsi"/>
        </w:rPr>
      </w:pPr>
    </w:p>
    <w:p w:rsidR="006C3F54" w:rsidRPr="00FA08A2" w:rsidRDefault="006C3F54" w:rsidP="006C3F54">
      <w:pPr>
        <w:ind w:left="1440"/>
        <w:rPr>
          <w:rFonts w:cstheme="minorHAnsi"/>
        </w:rPr>
      </w:pPr>
    </w:p>
    <w:p w:rsidR="006C3F54" w:rsidRPr="00FA08A2" w:rsidRDefault="006C3F54" w:rsidP="006C3F54">
      <w:pPr>
        <w:ind w:left="360"/>
        <w:rPr>
          <w:rFonts w:cstheme="minorHAnsi"/>
          <w:b/>
        </w:rPr>
      </w:pPr>
      <w:r w:rsidRPr="00FA08A2">
        <w:rPr>
          <w:rFonts w:cstheme="minorHAnsi"/>
          <w:b/>
        </w:rPr>
        <w:t>E 2</w:t>
      </w:r>
      <w:r w:rsidRPr="00FA08A2">
        <w:rPr>
          <w:rFonts w:cstheme="minorHAnsi"/>
          <w:b/>
        </w:rPr>
        <w:tab/>
      </w:r>
      <w:r w:rsidRPr="00FA08A2">
        <w:rPr>
          <w:rFonts w:cstheme="minorHAnsi"/>
          <w:b/>
        </w:rPr>
        <w:tab/>
        <w:t>DOKUMENTASJONSKRAV VED BYTTESØKNAD</w:t>
      </w:r>
    </w:p>
    <w:p w:rsidR="006C3F54" w:rsidRPr="00FA08A2" w:rsidRDefault="006C3F54" w:rsidP="006C3F54">
      <w:pPr>
        <w:ind w:left="360"/>
        <w:rPr>
          <w:rFonts w:cstheme="minorHAnsi"/>
        </w:rPr>
      </w:pPr>
      <w:r w:rsidRPr="00FA08A2">
        <w:rPr>
          <w:rFonts w:cstheme="minorHAnsi"/>
        </w:rPr>
        <w:t>E 2.1</w:t>
      </w:r>
      <w:r w:rsidRPr="00FA08A2">
        <w:rPr>
          <w:rFonts w:cstheme="minorHAnsi"/>
        </w:rPr>
        <w:tab/>
        <w:t xml:space="preserve">Som underlag for dokumentasjon av personopplysninger, kompetanse og </w:t>
      </w:r>
    </w:p>
    <w:p w:rsidR="006C3F54" w:rsidRPr="00FA08A2" w:rsidRDefault="006C3F54" w:rsidP="006C3F54">
      <w:pPr>
        <w:ind w:left="1440"/>
        <w:rPr>
          <w:rFonts w:cstheme="minorHAnsi"/>
        </w:rPr>
      </w:pPr>
      <w:r w:rsidRPr="00FA08A2">
        <w:rPr>
          <w:rFonts w:cstheme="minorHAnsi"/>
        </w:rPr>
        <w:t>bekreftelse av angjeldende verksted kan skjema i appendiks E1 benyttes. Det gjøres oppmerksom på at dette skjema kommer i tillegg til EASA Form 19, politiattest etc. som er påkrevet for utstedelse av sertifikat.</w:t>
      </w:r>
    </w:p>
    <w:p w:rsidR="006C3F54" w:rsidRPr="00FA08A2" w:rsidRDefault="006C3F54" w:rsidP="006C3F54">
      <w:pPr>
        <w:ind w:left="1440"/>
        <w:rPr>
          <w:rFonts w:cstheme="minorHAnsi"/>
        </w:rPr>
      </w:pPr>
    </w:p>
    <w:p w:rsidR="006C3F54" w:rsidRPr="00FA08A2" w:rsidRDefault="006C3F54" w:rsidP="006C3F54">
      <w:pPr>
        <w:ind w:left="360"/>
        <w:rPr>
          <w:rFonts w:cstheme="minorHAnsi"/>
        </w:rPr>
      </w:pPr>
      <w:r w:rsidRPr="00FA08A2">
        <w:rPr>
          <w:rFonts w:cstheme="minorHAnsi"/>
        </w:rPr>
        <w:lastRenderedPageBreak/>
        <w:t>E 2.2</w:t>
      </w:r>
      <w:r w:rsidRPr="00FA08A2">
        <w:rPr>
          <w:rFonts w:cstheme="minorHAnsi"/>
        </w:rPr>
        <w:tab/>
        <w:t xml:space="preserve">Luftfartstilsynet vil gjøre en vurdering av de opplysninger som er dokumentert, og </w:t>
      </w:r>
    </w:p>
    <w:p w:rsidR="006C3F54" w:rsidRPr="00FA08A2" w:rsidRDefault="006C3F54" w:rsidP="006C3F54">
      <w:pPr>
        <w:ind w:left="1440"/>
        <w:rPr>
          <w:rFonts w:cstheme="minorHAnsi"/>
        </w:rPr>
      </w:pPr>
      <w:r w:rsidRPr="00FA08A2">
        <w:rPr>
          <w:rFonts w:cstheme="minorHAnsi"/>
        </w:rPr>
        <w:t xml:space="preserve">kan på bakgrunn av at informasjonene er i samsvar med oppsatte krav, utstede et Part-66 sertifikat. </w:t>
      </w:r>
    </w:p>
    <w:p w:rsidR="006C3F54" w:rsidRPr="00FA08A2" w:rsidRDefault="006C3F54" w:rsidP="006C3F54">
      <w:pPr>
        <w:ind w:left="1440"/>
        <w:rPr>
          <w:rFonts w:cstheme="minorHAnsi"/>
        </w:rPr>
      </w:pPr>
    </w:p>
    <w:p w:rsidR="002B7E80" w:rsidRPr="00FA08A2" w:rsidRDefault="002B7E80" w:rsidP="006C3F54">
      <w:pPr>
        <w:ind w:left="1440"/>
        <w:rPr>
          <w:rFonts w:cstheme="minorHAnsi"/>
        </w:rPr>
      </w:pPr>
    </w:p>
    <w:p w:rsidR="002B7E80" w:rsidRPr="00FA08A2" w:rsidRDefault="002B7E80" w:rsidP="006C3F54">
      <w:pPr>
        <w:ind w:left="1440"/>
        <w:rPr>
          <w:rFonts w:cstheme="minorHAnsi"/>
        </w:rPr>
      </w:pPr>
    </w:p>
    <w:p w:rsidR="006C3F54" w:rsidRPr="00FA08A2" w:rsidRDefault="006C3F54" w:rsidP="006C3F54">
      <w:pPr>
        <w:ind w:left="1440" w:hanging="1080"/>
        <w:rPr>
          <w:rFonts w:cstheme="minorHAnsi"/>
          <w:b/>
        </w:rPr>
      </w:pPr>
      <w:r w:rsidRPr="00FA08A2">
        <w:rPr>
          <w:rFonts w:cstheme="minorHAnsi"/>
          <w:b/>
        </w:rPr>
        <w:t>E 3</w:t>
      </w:r>
      <w:r w:rsidRPr="00FA08A2">
        <w:rPr>
          <w:rFonts w:cstheme="minorHAnsi"/>
          <w:b/>
        </w:rPr>
        <w:tab/>
        <w:t>BEGRENSNINGER OG OPPHEVELSE AV BEGRENSNINGER</w:t>
      </w:r>
    </w:p>
    <w:p w:rsidR="006C3F54" w:rsidRPr="00FA08A2" w:rsidRDefault="006C3F54" w:rsidP="006C3F54">
      <w:pPr>
        <w:ind w:left="1440" w:hanging="1080"/>
        <w:rPr>
          <w:rFonts w:cstheme="minorHAnsi"/>
        </w:rPr>
      </w:pPr>
      <w:r w:rsidRPr="00FA08A2">
        <w:rPr>
          <w:rFonts w:cstheme="minorHAnsi"/>
        </w:rPr>
        <w:t>E 3.1</w:t>
      </w:r>
      <w:r w:rsidRPr="00FA08A2">
        <w:rPr>
          <w:rFonts w:cstheme="minorHAnsi"/>
        </w:rPr>
        <w:tab/>
        <w:t xml:space="preserve">Innehavere av Part-66 sertifikat som er utstedt på bakgrunn av JAR/Part -145 sertifiseringsautorisasjoner, vil bli informert om hvilke tiltak som er nødvendig for at eventuelle begrensninger kan oppheves. </w:t>
      </w:r>
    </w:p>
    <w:p w:rsidR="006C3F54" w:rsidRPr="00FA08A2" w:rsidRDefault="006C3F54" w:rsidP="006C3F54">
      <w:pPr>
        <w:ind w:left="1440" w:hanging="1080"/>
        <w:rPr>
          <w:rFonts w:cstheme="minorHAnsi"/>
        </w:rPr>
      </w:pPr>
    </w:p>
    <w:p w:rsidR="006C3F54" w:rsidRPr="00FA08A2" w:rsidRDefault="006C3F54" w:rsidP="006C3F54">
      <w:pPr>
        <w:ind w:left="1440" w:hanging="1080"/>
        <w:rPr>
          <w:rFonts w:cstheme="minorHAnsi"/>
        </w:rPr>
      </w:pPr>
      <w:r w:rsidRPr="00FA08A2">
        <w:rPr>
          <w:rFonts w:cstheme="minorHAnsi"/>
        </w:rPr>
        <w:t>E 3.2</w:t>
      </w:r>
      <w:r w:rsidRPr="00FA08A2">
        <w:rPr>
          <w:rFonts w:cstheme="minorHAnsi"/>
        </w:rPr>
        <w:tab/>
        <w:t>Begrensningene må oppheves før Part-66 sertifikatet kan utvides til å omfatte andre kategorier eller underkategorier.</w:t>
      </w:r>
    </w:p>
    <w:p w:rsidR="006C3F54" w:rsidRPr="00FA08A2" w:rsidRDefault="006C3F54" w:rsidP="006C3F54">
      <w:pPr>
        <w:ind w:left="1440"/>
        <w:rPr>
          <w:rFonts w:cstheme="minorHAnsi"/>
        </w:rPr>
      </w:pPr>
    </w:p>
    <w:p w:rsidR="006C3F54" w:rsidRPr="00FA08A2" w:rsidRDefault="006C3F54" w:rsidP="006C3F54">
      <w:pPr>
        <w:rPr>
          <w:rFonts w:cstheme="minorHAnsi"/>
          <w:sz w:val="32"/>
          <w:szCs w:val="32"/>
        </w:rPr>
      </w:pPr>
    </w:p>
    <w:p w:rsidR="002B7E80" w:rsidRPr="00FA08A2" w:rsidRDefault="002B7E80">
      <w:pPr>
        <w:rPr>
          <w:rFonts w:cstheme="minorHAnsi"/>
          <w:sz w:val="16"/>
          <w:szCs w:val="16"/>
        </w:rPr>
      </w:pPr>
      <w:r w:rsidRPr="00FA08A2">
        <w:rPr>
          <w:rFonts w:cstheme="minorHAnsi"/>
          <w:sz w:val="16"/>
          <w:szCs w:val="16"/>
        </w:rPr>
        <w:br w:type="page"/>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5245"/>
        <w:gridCol w:w="2410"/>
      </w:tblGrid>
      <w:tr w:rsidR="002B7E80" w:rsidRPr="00FA08A2" w:rsidTr="00FA08A2">
        <w:trPr>
          <w:cantSplit/>
          <w:trHeight w:val="1119"/>
        </w:trPr>
        <w:tc>
          <w:tcPr>
            <w:tcW w:w="10065" w:type="dxa"/>
            <w:gridSpan w:val="3"/>
          </w:tcPr>
          <w:p w:rsidR="002B7E80" w:rsidRPr="00FA08A2" w:rsidRDefault="002B7E80" w:rsidP="00FA08A2">
            <w:pPr>
              <w:rPr>
                <w:rFonts w:cstheme="minorHAnsi"/>
                <w:sz w:val="16"/>
                <w:szCs w:val="16"/>
              </w:rPr>
            </w:pPr>
          </w:p>
          <w:p w:rsidR="002B7E80" w:rsidRPr="00FA08A2" w:rsidRDefault="002B7E80" w:rsidP="00FA08A2">
            <w:pPr>
              <w:jc w:val="center"/>
              <w:rPr>
                <w:rFonts w:cstheme="minorHAnsi"/>
                <w:b/>
                <w:sz w:val="32"/>
                <w:szCs w:val="32"/>
              </w:rPr>
            </w:pPr>
            <w:r w:rsidRPr="00FA08A2">
              <w:rPr>
                <w:rFonts w:cstheme="minorHAnsi"/>
                <w:b/>
                <w:sz w:val="32"/>
                <w:szCs w:val="32"/>
              </w:rPr>
              <w:t>KAPITTEL E</w:t>
            </w:r>
          </w:p>
          <w:p w:rsidR="002B7E80" w:rsidRPr="00FA08A2" w:rsidRDefault="002B7E80" w:rsidP="00FA08A2">
            <w:pPr>
              <w:jc w:val="center"/>
              <w:rPr>
                <w:rFonts w:cstheme="minorHAnsi"/>
                <w:b/>
              </w:rPr>
            </w:pPr>
          </w:p>
          <w:p w:rsidR="002B7E80" w:rsidRPr="00FA08A2" w:rsidRDefault="002B7E80" w:rsidP="00FA08A2">
            <w:pPr>
              <w:ind w:left="720"/>
              <w:jc w:val="center"/>
              <w:rPr>
                <w:rFonts w:cstheme="minorHAnsi"/>
                <w:b/>
                <w:sz w:val="28"/>
                <w:szCs w:val="28"/>
              </w:rPr>
            </w:pPr>
            <w:r w:rsidRPr="00FA08A2">
              <w:rPr>
                <w:rFonts w:cstheme="minorHAnsi"/>
                <w:b/>
                <w:sz w:val="28"/>
                <w:szCs w:val="28"/>
              </w:rPr>
              <w:t xml:space="preserve">BYTTE AV JAR/PART-145 SERTIFISERINGSAUTORISASJON </w:t>
            </w:r>
          </w:p>
          <w:p w:rsidR="002B7E80" w:rsidRPr="00FA08A2" w:rsidRDefault="002B7E80" w:rsidP="00FA08A2">
            <w:pPr>
              <w:jc w:val="center"/>
              <w:rPr>
                <w:rFonts w:cstheme="minorHAnsi"/>
                <w:b/>
              </w:rPr>
            </w:pPr>
            <w:r w:rsidRPr="00FA08A2">
              <w:rPr>
                <w:rFonts w:cstheme="minorHAnsi"/>
                <w:b/>
              </w:rPr>
              <w:t>Appendiks E1</w:t>
            </w:r>
          </w:p>
          <w:p w:rsidR="002B7E80" w:rsidRPr="00FA08A2" w:rsidRDefault="002B7E80" w:rsidP="00FA08A2">
            <w:pPr>
              <w:rPr>
                <w:rFonts w:cstheme="minorHAnsi"/>
                <w:sz w:val="16"/>
                <w:szCs w:val="16"/>
                <w:lang w:val="sv-SE"/>
              </w:rPr>
            </w:pPr>
          </w:p>
        </w:tc>
      </w:tr>
      <w:tr w:rsidR="002B7E80" w:rsidRPr="00FA08A2" w:rsidTr="00FA08A2">
        <w:trPr>
          <w:cantSplit/>
        </w:trPr>
        <w:tc>
          <w:tcPr>
            <w:tcW w:w="2410" w:type="dxa"/>
          </w:tcPr>
          <w:p w:rsidR="002B7E80" w:rsidRPr="00FA08A2" w:rsidRDefault="002B7E80" w:rsidP="00FA08A2">
            <w:pPr>
              <w:rPr>
                <w:rFonts w:cstheme="minorHAnsi"/>
                <w:sz w:val="14"/>
                <w:szCs w:val="14"/>
                <w:lang w:val="sv-SE"/>
              </w:rPr>
            </w:pPr>
            <w:r w:rsidRPr="00FA08A2">
              <w:rPr>
                <w:rFonts w:cstheme="minorHAnsi"/>
                <w:sz w:val="14"/>
                <w:szCs w:val="14"/>
                <w:lang w:val="sv-SE"/>
              </w:rPr>
              <w:t>PREP.BY.: Bjørn Edholm</w:t>
            </w:r>
          </w:p>
          <w:p w:rsidR="002B7E80" w:rsidRPr="00FA08A2" w:rsidRDefault="002B7E80" w:rsidP="00FA08A2">
            <w:pPr>
              <w:rPr>
                <w:rFonts w:cstheme="minorHAnsi"/>
                <w:sz w:val="14"/>
                <w:szCs w:val="14"/>
              </w:rPr>
            </w:pPr>
          </w:p>
          <w:p w:rsidR="002B7E80" w:rsidRPr="00FA08A2" w:rsidRDefault="002B7E80" w:rsidP="00FA08A2">
            <w:pPr>
              <w:rPr>
                <w:rFonts w:cstheme="minorHAnsi"/>
                <w:sz w:val="14"/>
                <w:szCs w:val="14"/>
              </w:rPr>
            </w:pPr>
            <w:r w:rsidRPr="00FA08A2">
              <w:rPr>
                <w:rFonts w:cstheme="minorHAnsi"/>
                <w:sz w:val="14"/>
                <w:szCs w:val="14"/>
              </w:rPr>
              <w:t>__________________________</w:t>
            </w:r>
          </w:p>
          <w:p w:rsidR="002B7E80" w:rsidRPr="00FA08A2" w:rsidRDefault="002B7E80" w:rsidP="00FA08A2">
            <w:pPr>
              <w:rPr>
                <w:rFonts w:cstheme="minorHAnsi"/>
                <w:sz w:val="14"/>
                <w:szCs w:val="14"/>
              </w:rPr>
            </w:pPr>
            <w:r w:rsidRPr="00FA08A2">
              <w:rPr>
                <w:rFonts w:cstheme="minorHAnsi"/>
                <w:sz w:val="14"/>
                <w:szCs w:val="14"/>
              </w:rPr>
              <w:t xml:space="preserve">APPR.BY.:  Dag </w:t>
            </w:r>
            <w:proofErr w:type="spellStart"/>
            <w:r w:rsidRPr="00FA08A2">
              <w:rPr>
                <w:rFonts w:cstheme="minorHAnsi"/>
                <w:sz w:val="14"/>
                <w:szCs w:val="14"/>
              </w:rPr>
              <w:t>Silkoset</w:t>
            </w:r>
            <w:proofErr w:type="spellEnd"/>
          </w:p>
          <w:p w:rsidR="002B7E80" w:rsidRPr="00FA08A2" w:rsidRDefault="002B7E80" w:rsidP="00FA08A2">
            <w:pPr>
              <w:rPr>
                <w:rFonts w:cstheme="minorHAnsi"/>
                <w:sz w:val="14"/>
                <w:szCs w:val="14"/>
              </w:rPr>
            </w:pPr>
          </w:p>
        </w:tc>
        <w:tc>
          <w:tcPr>
            <w:tcW w:w="5245" w:type="dxa"/>
          </w:tcPr>
          <w:p w:rsidR="002B7E80" w:rsidRPr="00FA08A2" w:rsidRDefault="002B7E80" w:rsidP="00FA08A2">
            <w:pPr>
              <w:pStyle w:val="Overskrift3"/>
              <w:rPr>
                <w:rFonts w:asciiTheme="minorHAnsi" w:hAnsiTheme="minorHAnsi" w:cstheme="minorHAnsi"/>
                <w:sz w:val="16"/>
                <w:szCs w:val="16"/>
              </w:rPr>
            </w:pPr>
          </w:p>
          <w:p w:rsidR="002B7E80" w:rsidRPr="00FA08A2" w:rsidRDefault="002B7E80" w:rsidP="00FA08A2">
            <w:pPr>
              <w:jc w:val="center"/>
              <w:rPr>
                <w:rFonts w:cstheme="minorHAnsi"/>
              </w:rPr>
            </w:pPr>
          </w:p>
        </w:tc>
        <w:tc>
          <w:tcPr>
            <w:tcW w:w="2410" w:type="dxa"/>
          </w:tcPr>
          <w:p w:rsidR="002B7E80" w:rsidRPr="00FA08A2" w:rsidRDefault="002B7E80" w:rsidP="00FA08A2">
            <w:pPr>
              <w:spacing w:before="40" w:after="40"/>
              <w:rPr>
                <w:rFonts w:cstheme="minorHAnsi"/>
                <w:sz w:val="14"/>
                <w:szCs w:val="14"/>
              </w:rPr>
            </w:pPr>
            <w:r w:rsidRPr="00FA08A2">
              <w:rPr>
                <w:rFonts w:cstheme="minorHAnsi"/>
                <w:sz w:val="14"/>
                <w:szCs w:val="14"/>
              </w:rPr>
              <w:t xml:space="preserve">PAGE  </w:t>
            </w:r>
            <w:r w:rsidRPr="00FA08A2">
              <w:rPr>
                <w:rFonts w:cstheme="minorHAnsi"/>
                <w:sz w:val="16"/>
                <w:szCs w:val="14"/>
              </w:rPr>
              <w:t xml:space="preserve"> </w:t>
            </w:r>
            <w:r w:rsidRPr="00FA08A2">
              <w:rPr>
                <w:rStyle w:val="Sidetall"/>
                <w:rFonts w:cstheme="minorHAnsi"/>
                <w:sz w:val="16"/>
              </w:rPr>
              <w:fldChar w:fldCharType="begin"/>
            </w:r>
            <w:r w:rsidRPr="00FA08A2">
              <w:rPr>
                <w:rStyle w:val="Sidetall"/>
                <w:rFonts w:cstheme="minorHAnsi"/>
                <w:sz w:val="16"/>
              </w:rPr>
              <w:instrText xml:space="preserve"> PAGE </w:instrText>
            </w:r>
            <w:r w:rsidRPr="00FA08A2">
              <w:rPr>
                <w:rStyle w:val="Sidetall"/>
                <w:rFonts w:cstheme="minorHAnsi"/>
                <w:sz w:val="16"/>
              </w:rPr>
              <w:fldChar w:fldCharType="separate"/>
            </w:r>
            <w:r w:rsidR="00551771">
              <w:rPr>
                <w:rStyle w:val="Sidetall"/>
                <w:rFonts w:cstheme="minorHAnsi"/>
                <w:noProof/>
                <w:sz w:val="16"/>
              </w:rPr>
              <w:t>43</w:t>
            </w:r>
            <w:r w:rsidRPr="00FA08A2">
              <w:rPr>
                <w:rStyle w:val="Sidetall"/>
                <w:rFonts w:cstheme="minorHAnsi"/>
                <w:sz w:val="16"/>
              </w:rPr>
              <w:fldChar w:fldCharType="end"/>
            </w:r>
            <w:r w:rsidRPr="00FA08A2">
              <w:rPr>
                <w:rFonts w:cstheme="minorHAnsi"/>
                <w:sz w:val="14"/>
                <w:szCs w:val="14"/>
              </w:rPr>
              <w:t xml:space="preserve">  OF   </w:t>
            </w:r>
            <w:r w:rsidRPr="00FA08A2">
              <w:rPr>
                <w:rFonts w:cstheme="minorHAnsi"/>
                <w:sz w:val="14"/>
                <w:szCs w:val="14"/>
              </w:rPr>
              <w:fldChar w:fldCharType="begin"/>
            </w:r>
            <w:r w:rsidRPr="00FA08A2">
              <w:rPr>
                <w:rFonts w:cstheme="minorHAnsi"/>
                <w:sz w:val="14"/>
                <w:szCs w:val="14"/>
              </w:rPr>
              <w:instrText xml:space="preserve"> NUMPAGES </w:instrText>
            </w:r>
            <w:r w:rsidRPr="00FA08A2">
              <w:rPr>
                <w:rFonts w:cstheme="minorHAnsi"/>
                <w:sz w:val="14"/>
                <w:szCs w:val="14"/>
              </w:rPr>
              <w:fldChar w:fldCharType="separate"/>
            </w:r>
            <w:r w:rsidR="00551771">
              <w:rPr>
                <w:rFonts w:cstheme="minorHAnsi"/>
                <w:noProof/>
                <w:sz w:val="14"/>
                <w:szCs w:val="14"/>
              </w:rPr>
              <w:t>62</w:t>
            </w:r>
            <w:r w:rsidRPr="00FA08A2">
              <w:rPr>
                <w:rFonts w:cstheme="minorHAnsi"/>
                <w:sz w:val="14"/>
                <w:szCs w:val="14"/>
              </w:rPr>
              <w:fldChar w:fldCharType="end"/>
            </w:r>
            <w:r w:rsidRPr="00FA08A2">
              <w:rPr>
                <w:rFonts w:cstheme="minorHAnsi"/>
                <w:sz w:val="14"/>
                <w:szCs w:val="14"/>
              </w:rPr>
              <w:t xml:space="preserve">  PAGES</w:t>
            </w:r>
          </w:p>
        </w:tc>
      </w:tr>
    </w:tbl>
    <w:p w:rsidR="002B7E80" w:rsidRPr="00FA08A2" w:rsidRDefault="002B7E80">
      <w:pPr>
        <w:pStyle w:val="Overskrift1"/>
        <w:rPr>
          <w:rFonts w:asciiTheme="minorHAnsi" w:hAnsiTheme="minorHAnsi" w:cstheme="minorHAnsi"/>
        </w:rPr>
      </w:pPr>
    </w:p>
    <w:p w:rsidR="002B7E80" w:rsidRPr="00FA08A2" w:rsidRDefault="002B7E80">
      <w:pPr>
        <w:pStyle w:val="Overskrift1"/>
        <w:rPr>
          <w:rFonts w:asciiTheme="minorHAnsi" w:hAnsiTheme="minorHAnsi" w:cstheme="minorHAnsi"/>
        </w:rPr>
      </w:pPr>
    </w:p>
    <w:p w:rsidR="002B7E80" w:rsidRPr="00FA08A2" w:rsidRDefault="002B7E80" w:rsidP="002B7E80">
      <w:pPr>
        <w:rPr>
          <w:rFonts w:cstheme="minorHAnsi"/>
          <w:lang w:eastAsia="nb-NO"/>
        </w:rPr>
      </w:pPr>
    </w:p>
    <w:p w:rsidR="002B7E80" w:rsidRPr="00FA08A2" w:rsidRDefault="002B7E80" w:rsidP="002B7E80">
      <w:pPr>
        <w:rPr>
          <w:rFonts w:cstheme="minorHAnsi"/>
          <w:lang w:eastAsia="nb-NO"/>
        </w:rPr>
      </w:pPr>
    </w:p>
    <w:p w:rsidR="002B7E80" w:rsidRPr="00FA08A2" w:rsidRDefault="002B7E80" w:rsidP="002B7E80">
      <w:pPr>
        <w:rPr>
          <w:rFonts w:cstheme="minorHAnsi"/>
          <w:lang w:eastAsia="nb-NO"/>
        </w:rPr>
      </w:pPr>
    </w:p>
    <w:p w:rsidR="002B7E80" w:rsidRPr="00FA08A2" w:rsidRDefault="002B7E80" w:rsidP="002B7E80">
      <w:pPr>
        <w:rPr>
          <w:rFonts w:cstheme="minorHAnsi"/>
          <w:lang w:eastAsia="nb-NO"/>
        </w:rPr>
      </w:pPr>
    </w:p>
    <w:p w:rsidR="002B7E80" w:rsidRPr="00FA08A2" w:rsidRDefault="002B7E80" w:rsidP="002B7E80">
      <w:pPr>
        <w:rPr>
          <w:rFonts w:cstheme="minorHAnsi"/>
          <w:lang w:eastAsia="nb-NO"/>
        </w:rPr>
      </w:pPr>
    </w:p>
    <w:p w:rsidR="00202BF2" w:rsidRDefault="00202BF2" w:rsidP="00202BF2">
      <w:pPr>
        <w:rPr>
          <w:b/>
          <w:sz w:val="20"/>
        </w:rPr>
      </w:pPr>
    </w:p>
    <w:p w:rsidR="00202BF2" w:rsidRDefault="00202BF2" w:rsidP="00202BF2">
      <w:pPr>
        <w:rPr>
          <w:b/>
          <w:sz w:val="20"/>
        </w:rPr>
      </w:pPr>
    </w:p>
    <w:p w:rsidR="00202BF2" w:rsidRDefault="00202BF2" w:rsidP="00202BF2">
      <w:pPr>
        <w:rPr>
          <w:b/>
          <w:sz w:val="20"/>
        </w:rPr>
      </w:pPr>
    </w:p>
    <w:p w:rsidR="002B7E80" w:rsidRPr="00202BF2" w:rsidRDefault="002B7E80" w:rsidP="00202BF2">
      <w:pPr>
        <w:rPr>
          <w:b/>
          <w:sz w:val="20"/>
        </w:rPr>
      </w:pPr>
      <w:r w:rsidRPr="00202BF2">
        <w:rPr>
          <w:b/>
          <w:sz w:val="20"/>
        </w:rPr>
        <w:lastRenderedPageBreak/>
        <w:t>1. Personalopplysninger</w:t>
      </w:r>
    </w:p>
    <w:tbl>
      <w:tblPr>
        <w:tblW w:w="10065" w:type="dxa"/>
        <w:tblInd w:w="70" w:type="dxa"/>
        <w:tblLayout w:type="fixed"/>
        <w:tblCellMar>
          <w:left w:w="70" w:type="dxa"/>
          <w:right w:w="70" w:type="dxa"/>
        </w:tblCellMar>
        <w:tblLook w:val="0000" w:firstRow="0" w:lastRow="0" w:firstColumn="0" w:lastColumn="0" w:noHBand="0" w:noVBand="0"/>
      </w:tblPr>
      <w:tblGrid>
        <w:gridCol w:w="2906"/>
        <w:gridCol w:w="1453"/>
        <w:gridCol w:w="1453"/>
        <w:gridCol w:w="1063"/>
        <w:gridCol w:w="1063"/>
        <w:gridCol w:w="1063"/>
        <w:gridCol w:w="1064"/>
      </w:tblGrid>
      <w:tr w:rsidR="002B7E80" w:rsidRPr="00FA08A2">
        <w:tc>
          <w:tcPr>
            <w:tcW w:w="5812" w:type="dxa"/>
            <w:gridSpan w:val="3"/>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Etternavn:</w:t>
            </w:r>
          </w:p>
        </w:tc>
        <w:tc>
          <w:tcPr>
            <w:tcW w:w="4253" w:type="dxa"/>
            <w:gridSpan w:val="4"/>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Fornavn:</w:t>
            </w:r>
          </w:p>
        </w:tc>
      </w:tr>
      <w:tr w:rsidR="002B7E80" w:rsidRPr="00FA08A2">
        <w:trPr>
          <w:cantSplit/>
        </w:trPr>
        <w:tc>
          <w:tcPr>
            <w:tcW w:w="10065" w:type="dxa"/>
            <w:gridSpan w:val="7"/>
            <w:tcBorders>
              <w:top w:val="single" w:sz="12" w:space="0" w:color="auto"/>
              <w:left w:val="single" w:sz="12" w:space="0" w:color="auto"/>
              <w:bottom w:val="single" w:sz="4"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5812" w:type="dxa"/>
            <w:gridSpan w:val="3"/>
            <w:tcBorders>
              <w:top w:val="single" w:sz="12" w:space="0" w:color="auto"/>
              <w:left w:val="single" w:sz="12" w:space="0" w:color="auto"/>
              <w:bottom w:val="single" w:sz="4" w:space="0" w:color="auto"/>
              <w:right w:val="single" w:sz="6" w:space="0" w:color="auto"/>
            </w:tcBorders>
            <w:shd w:val="clear" w:color="auto" w:fill="D9D9D9"/>
            <w:vAlign w:val="center"/>
          </w:tcPr>
          <w:p w:rsidR="002B7E80" w:rsidRPr="00FA08A2" w:rsidRDefault="002B7E80">
            <w:pPr>
              <w:rPr>
                <w:rFonts w:cstheme="minorHAnsi"/>
                <w:b/>
                <w:bCs/>
                <w:sz w:val="20"/>
              </w:rPr>
            </w:pPr>
            <w:r w:rsidRPr="00FA08A2">
              <w:rPr>
                <w:rFonts w:cstheme="minorHAnsi"/>
                <w:b/>
                <w:bCs/>
                <w:sz w:val="20"/>
              </w:rPr>
              <w:t>Personnummer (11 siffer):</w:t>
            </w:r>
          </w:p>
        </w:tc>
        <w:tc>
          <w:tcPr>
            <w:tcW w:w="4253" w:type="dxa"/>
            <w:gridSpan w:val="4"/>
            <w:tcBorders>
              <w:top w:val="single" w:sz="12" w:space="0" w:color="auto"/>
              <w:left w:val="single" w:sz="6" w:space="0" w:color="auto"/>
              <w:bottom w:val="single" w:sz="4" w:space="0" w:color="auto"/>
              <w:right w:val="single" w:sz="12" w:space="0" w:color="auto"/>
            </w:tcBorders>
            <w:shd w:val="clear" w:color="auto" w:fill="D9D9D9"/>
            <w:vAlign w:val="center"/>
          </w:tcPr>
          <w:p w:rsidR="002B7E80" w:rsidRPr="00FA08A2" w:rsidRDefault="002B7E80">
            <w:pPr>
              <w:rPr>
                <w:rFonts w:cstheme="minorHAnsi"/>
                <w:b/>
                <w:bCs/>
                <w:sz w:val="20"/>
              </w:rPr>
            </w:pPr>
            <w:r w:rsidRPr="00FA08A2">
              <w:rPr>
                <w:rFonts w:cstheme="minorHAnsi"/>
                <w:b/>
                <w:bCs/>
                <w:sz w:val="20"/>
              </w:rPr>
              <w:t>Statsborgerskap:</w:t>
            </w:r>
          </w:p>
        </w:tc>
      </w:tr>
      <w:tr w:rsidR="002B7E80" w:rsidRPr="00FA08A2">
        <w:trPr>
          <w:cantSplit/>
        </w:trPr>
        <w:tc>
          <w:tcPr>
            <w:tcW w:w="5812" w:type="dxa"/>
            <w:gridSpan w:val="3"/>
            <w:tcBorders>
              <w:top w:val="single" w:sz="12" w:space="0" w:color="auto"/>
              <w:left w:val="single" w:sz="12" w:space="0" w:color="auto"/>
              <w:bottom w:val="single" w:sz="4" w:space="0" w:color="auto"/>
              <w:right w:val="single" w:sz="6" w:space="0" w:color="auto"/>
            </w:tcBorders>
            <w:vAlign w:val="center"/>
          </w:tcPr>
          <w:p w:rsidR="002B7E80" w:rsidRPr="00FA08A2" w:rsidRDefault="002B7E80">
            <w:pPr>
              <w:rPr>
                <w:rFonts w:cstheme="minorHAnsi"/>
              </w:rPr>
            </w:pPr>
          </w:p>
        </w:tc>
        <w:tc>
          <w:tcPr>
            <w:tcW w:w="4253" w:type="dxa"/>
            <w:gridSpan w:val="4"/>
            <w:tcBorders>
              <w:top w:val="single" w:sz="12" w:space="0" w:color="auto"/>
              <w:left w:val="single" w:sz="6" w:space="0" w:color="auto"/>
              <w:bottom w:val="single" w:sz="4"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10065" w:type="dxa"/>
            <w:gridSpan w:val="7"/>
            <w:tcBorders>
              <w:top w:val="single" w:sz="12" w:space="0" w:color="auto"/>
              <w:left w:val="single" w:sz="12"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Adresse:</w:t>
            </w:r>
          </w:p>
        </w:tc>
      </w:tr>
      <w:tr w:rsidR="002B7E80" w:rsidRPr="00FA08A2">
        <w:trPr>
          <w:cantSplit/>
        </w:trPr>
        <w:tc>
          <w:tcPr>
            <w:tcW w:w="10065" w:type="dxa"/>
            <w:gridSpan w:val="7"/>
            <w:tcBorders>
              <w:top w:val="single" w:sz="12" w:space="0" w:color="auto"/>
              <w:left w:val="single" w:sz="12" w:space="0" w:color="auto"/>
              <w:bottom w:val="single" w:sz="4"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5812" w:type="dxa"/>
            <w:gridSpan w:val="3"/>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Arbeidsgiver:</w:t>
            </w:r>
          </w:p>
        </w:tc>
        <w:tc>
          <w:tcPr>
            <w:tcW w:w="4253" w:type="dxa"/>
            <w:gridSpan w:val="4"/>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Telefon:</w:t>
            </w:r>
          </w:p>
        </w:tc>
      </w:tr>
      <w:tr w:rsidR="002B7E80" w:rsidRPr="00FA08A2">
        <w:tc>
          <w:tcPr>
            <w:tcW w:w="5812" w:type="dxa"/>
            <w:gridSpan w:val="3"/>
            <w:tcBorders>
              <w:top w:val="single" w:sz="12" w:space="0" w:color="auto"/>
              <w:left w:val="single" w:sz="12" w:space="0" w:color="auto"/>
              <w:bottom w:val="single" w:sz="12" w:space="0" w:color="auto"/>
              <w:right w:val="single" w:sz="6" w:space="0" w:color="auto"/>
            </w:tcBorders>
            <w:vAlign w:val="center"/>
          </w:tcPr>
          <w:p w:rsidR="002B7E80" w:rsidRPr="00FA08A2" w:rsidRDefault="002B7E80">
            <w:pPr>
              <w:rPr>
                <w:rFonts w:cstheme="minorHAnsi"/>
              </w:rPr>
            </w:pPr>
          </w:p>
        </w:tc>
        <w:tc>
          <w:tcPr>
            <w:tcW w:w="4253" w:type="dxa"/>
            <w:gridSpan w:val="4"/>
            <w:tcBorders>
              <w:top w:val="single" w:sz="12" w:space="0" w:color="auto"/>
              <w:left w:val="single" w:sz="6" w:space="0" w:color="auto"/>
              <w:bottom w:val="single" w:sz="12"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5812"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2B7E80" w:rsidRPr="00FA08A2" w:rsidRDefault="002B7E80" w:rsidP="00FA08A2">
            <w:pPr>
              <w:rPr>
                <w:rFonts w:cstheme="minorHAnsi"/>
                <w:b/>
                <w:bCs/>
                <w:sz w:val="20"/>
              </w:rPr>
            </w:pPr>
            <w:r w:rsidRPr="00FA08A2">
              <w:rPr>
                <w:rFonts w:cstheme="minorHAnsi"/>
                <w:b/>
                <w:bCs/>
                <w:sz w:val="20"/>
              </w:rPr>
              <w:t>Sertifikat:</w:t>
            </w:r>
          </w:p>
        </w:tc>
        <w:tc>
          <w:tcPr>
            <w:tcW w:w="4253"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2B7E80" w:rsidRPr="00FA08A2" w:rsidRDefault="002B7E80" w:rsidP="00FA08A2">
            <w:pPr>
              <w:rPr>
                <w:rFonts w:cstheme="minorHAnsi"/>
                <w:b/>
                <w:bCs/>
                <w:sz w:val="20"/>
              </w:rPr>
            </w:pPr>
            <w:r w:rsidRPr="00FA08A2">
              <w:rPr>
                <w:rFonts w:cstheme="minorHAnsi"/>
                <w:b/>
                <w:bCs/>
                <w:sz w:val="20"/>
              </w:rPr>
              <w:t>Søknad vedlagt:</w:t>
            </w:r>
          </w:p>
        </w:tc>
      </w:tr>
      <w:tr w:rsidR="002B7E80" w:rsidRPr="00FA08A2">
        <w:trPr>
          <w:cantSplit/>
        </w:trPr>
        <w:tc>
          <w:tcPr>
            <w:tcW w:w="2906" w:type="dxa"/>
            <w:tcBorders>
              <w:top w:val="single" w:sz="6"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p>
        </w:tc>
        <w:tc>
          <w:tcPr>
            <w:tcW w:w="1453" w:type="dxa"/>
            <w:tcBorders>
              <w:top w:val="single" w:sz="6"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r w:rsidRPr="00FA08A2">
              <w:rPr>
                <w:rFonts w:cstheme="minorHAnsi"/>
                <w:sz w:val="20"/>
              </w:rPr>
              <w:t>ICAO nr.</w:t>
            </w:r>
          </w:p>
        </w:tc>
        <w:tc>
          <w:tcPr>
            <w:tcW w:w="1453" w:type="dxa"/>
            <w:tcBorders>
              <w:top w:val="single" w:sz="6"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p>
        </w:tc>
        <w:tc>
          <w:tcPr>
            <w:tcW w:w="1063" w:type="dxa"/>
            <w:tcBorders>
              <w:top w:val="single" w:sz="6" w:space="0" w:color="auto"/>
              <w:left w:val="single" w:sz="6" w:space="0" w:color="auto"/>
              <w:bottom w:val="single" w:sz="12" w:space="0" w:color="auto"/>
              <w:right w:val="single" w:sz="12" w:space="0" w:color="auto"/>
            </w:tcBorders>
            <w:vAlign w:val="center"/>
          </w:tcPr>
          <w:p w:rsidR="002B7E80" w:rsidRPr="00FA08A2" w:rsidRDefault="002B7E80" w:rsidP="00FA08A2">
            <w:pPr>
              <w:jc w:val="center"/>
              <w:rPr>
                <w:rFonts w:cstheme="minorHAnsi"/>
                <w:sz w:val="20"/>
              </w:rPr>
            </w:pPr>
          </w:p>
        </w:tc>
        <w:tc>
          <w:tcPr>
            <w:tcW w:w="1063" w:type="dxa"/>
            <w:tcBorders>
              <w:top w:val="single" w:sz="6" w:space="0" w:color="auto"/>
              <w:left w:val="single" w:sz="6" w:space="0" w:color="auto"/>
              <w:bottom w:val="single" w:sz="12" w:space="0" w:color="auto"/>
              <w:right w:val="single" w:sz="12" w:space="0" w:color="auto"/>
            </w:tcBorders>
            <w:vAlign w:val="center"/>
          </w:tcPr>
          <w:p w:rsidR="002B7E80" w:rsidRPr="00FA08A2" w:rsidRDefault="002B7E80" w:rsidP="00FA08A2">
            <w:pPr>
              <w:rPr>
                <w:rFonts w:cstheme="minorHAnsi"/>
                <w:sz w:val="20"/>
              </w:rPr>
            </w:pPr>
            <w:r w:rsidRPr="00FA08A2">
              <w:rPr>
                <w:rFonts w:cstheme="minorHAnsi"/>
                <w:sz w:val="20"/>
              </w:rPr>
              <w:t>Ja</w:t>
            </w:r>
          </w:p>
        </w:tc>
        <w:tc>
          <w:tcPr>
            <w:tcW w:w="1063" w:type="dxa"/>
            <w:tcBorders>
              <w:top w:val="single" w:sz="6" w:space="0" w:color="auto"/>
              <w:left w:val="single" w:sz="6" w:space="0" w:color="auto"/>
              <w:bottom w:val="single" w:sz="12" w:space="0" w:color="auto"/>
              <w:right w:val="single" w:sz="12" w:space="0" w:color="auto"/>
            </w:tcBorders>
            <w:vAlign w:val="center"/>
          </w:tcPr>
          <w:p w:rsidR="002B7E80" w:rsidRPr="00FA08A2" w:rsidRDefault="002B7E80" w:rsidP="00FA08A2">
            <w:pPr>
              <w:jc w:val="center"/>
              <w:rPr>
                <w:rFonts w:cstheme="minorHAnsi"/>
                <w:sz w:val="20"/>
              </w:rPr>
            </w:pPr>
          </w:p>
        </w:tc>
        <w:tc>
          <w:tcPr>
            <w:tcW w:w="1064" w:type="dxa"/>
            <w:tcBorders>
              <w:top w:val="single" w:sz="6" w:space="0" w:color="auto"/>
              <w:left w:val="single" w:sz="6" w:space="0" w:color="auto"/>
              <w:bottom w:val="single" w:sz="12" w:space="0" w:color="auto"/>
              <w:right w:val="single" w:sz="12" w:space="0" w:color="auto"/>
            </w:tcBorders>
            <w:vAlign w:val="center"/>
          </w:tcPr>
          <w:p w:rsidR="002B7E80" w:rsidRPr="00FA08A2" w:rsidRDefault="002B7E80" w:rsidP="00FA08A2">
            <w:pPr>
              <w:rPr>
                <w:rFonts w:cstheme="minorHAnsi"/>
                <w:sz w:val="20"/>
              </w:rPr>
            </w:pPr>
            <w:r w:rsidRPr="00FA08A2">
              <w:rPr>
                <w:rFonts w:cstheme="minorHAnsi"/>
                <w:sz w:val="20"/>
              </w:rPr>
              <w:t>Nei</w:t>
            </w:r>
          </w:p>
        </w:tc>
      </w:tr>
      <w:tr w:rsidR="002B7E80" w:rsidRPr="00FA08A2">
        <w:trPr>
          <w:cantSplit/>
        </w:trPr>
        <w:tc>
          <w:tcPr>
            <w:tcW w:w="2906" w:type="dxa"/>
            <w:tcBorders>
              <w:top w:val="single" w:sz="12"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p>
        </w:tc>
        <w:tc>
          <w:tcPr>
            <w:tcW w:w="1453" w:type="dxa"/>
            <w:tcBorders>
              <w:top w:val="single" w:sz="12"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r w:rsidRPr="00FA08A2">
              <w:rPr>
                <w:rFonts w:cstheme="minorHAnsi"/>
                <w:sz w:val="20"/>
              </w:rPr>
              <w:t>JAR-66 nr.</w:t>
            </w:r>
          </w:p>
        </w:tc>
        <w:tc>
          <w:tcPr>
            <w:tcW w:w="1453" w:type="dxa"/>
            <w:tcBorders>
              <w:top w:val="single" w:sz="12"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p>
        </w:tc>
        <w:tc>
          <w:tcPr>
            <w:tcW w:w="1063"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rsidP="00FA08A2">
            <w:pPr>
              <w:jc w:val="center"/>
              <w:rPr>
                <w:rFonts w:cstheme="minorHAnsi"/>
                <w:sz w:val="20"/>
              </w:rPr>
            </w:pPr>
          </w:p>
        </w:tc>
        <w:tc>
          <w:tcPr>
            <w:tcW w:w="1063"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rsidP="00FA08A2">
            <w:pPr>
              <w:rPr>
                <w:rFonts w:cstheme="minorHAnsi"/>
                <w:sz w:val="20"/>
              </w:rPr>
            </w:pPr>
            <w:r w:rsidRPr="00FA08A2">
              <w:rPr>
                <w:rFonts w:cstheme="minorHAnsi"/>
                <w:sz w:val="20"/>
              </w:rPr>
              <w:t>Ja</w:t>
            </w:r>
          </w:p>
        </w:tc>
        <w:tc>
          <w:tcPr>
            <w:tcW w:w="1063"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rsidP="00FA08A2">
            <w:pPr>
              <w:jc w:val="center"/>
              <w:rPr>
                <w:rFonts w:cstheme="minorHAnsi"/>
                <w:sz w:val="20"/>
              </w:rPr>
            </w:pPr>
          </w:p>
        </w:tc>
        <w:tc>
          <w:tcPr>
            <w:tcW w:w="1064"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rsidP="00FA08A2">
            <w:pPr>
              <w:rPr>
                <w:rFonts w:cstheme="minorHAnsi"/>
                <w:sz w:val="20"/>
              </w:rPr>
            </w:pPr>
            <w:r w:rsidRPr="00FA08A2">
              <w:rPr>
                <w:rFonts w:cstheme="minorHAnsi"/>
                <w:sz w:val="20"/>
              </w:rPr>
              <w:t>Nei</w:t>
            </w:r>
          </w:p>
        </w:tc>
      </w:tr>
      <w:tr w:rsidR="002B7E80" w:rsidRPr="00FA08A2">
        <w:trPr>
          <w:cantSplit/>
        </w:trPr>
        <w:tc>
          <w:tcPr>
            <w:tcW w:w="2906" w:type="dxa"/>
            <w:tcBorders>
              <w:top w:val="single" w:sz="12"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p>
        </w:tc>
        <w:tc>
          <w:tcPr>
            <w:tcW w:w="1453" w:type="dxa"/>
            <w:tcBorders>
              <w:top w:val="single" w:sz="12"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r w:rsidRPr="00FA08A2">
              <w:rPr>
                <w:rFonts w:cstheme="minorHAnsi"/>
                <w:sz w:val="20"/>
              </w:rPr>
              <w:t xml:space="preserve">Part-66 </w:t>
            </w:r>
            <w:proofErr w:type="spellStart"/>
            <w:r w:rsidRPr="00FA08A2">
              <w:rPr>
                <w:rFonts w:cstheme="minorHAnsi"/>
                <w:sz w:val="20"/>
              </w:rPr>
              <w:t>nr</w:t>
            </w:r>
            <w:proofErr w:type="spellEnd"/>
          </w:p>
        </w:tc>
        <w:tc>
          <w:tcPr>
            <w:tcW w:w="1453" w:type="dxa"/>
            <w:tcBorders>
              <w:top w:val="single" w:sz="12" w:space="0" w:color="auto"/>
              <w:left w:val="single" w:sz="12" w:space="0" w:color="auto"/>
              <w:bottom w:val="single" w:sz="12" w:space="0" w:color="auto"/>
              <w:right w:val="single" w:sz="6" w:space="0" w:color="auto"/>
            </w:tcBorders>
            <w:vAlign w:val="center"/>
          </w:tcPr>
          <w:p w:rsidR="002B7E80" w:rsidRPr="00FA08A2" w:rsidRDefault="002B7E80" w:rsidP="00FA08A2">
            <w:pPr>
              <w:rPr>
                <w:rFonts w:cstheme="minorHAnsi"/>
                <w:sz w:val="20"/>
              </w:rPr>
            </w:pPr>
          </w:p>
        </w:tc>
        <w:tc>
          <w:tcPr>
            <w:tcW w:w="1063"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rsidP="00FA08A2">
            <w:pPr>
              <w:jc w:val="center"/>
              <w:rPr>
                <w:rFonts w:cstheme="minorHAnsi"/>
                <w:sz w:val="20"/>
              </w:rPr>
            </w:pPr>
          </w:p>
        </w:tc>
        <w:tc>
          <w:tcPr>
            <w:tcW w:w="1063"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rsidP="00FA08A2">
            <w:pPr>
              <w:rPr>
                <w:rFonts w:cstheme="minorHAnsi"/>
                <w:sz w:val="20"/>
              </w:rPr>
            </w:pPr>
            <w:r w:rsidRPr="00FA08A2">
              <w:rPr>
                <w:rFonts w:cstheme="minorHAnsi"/>
                <w:sz w:val="20"/>
              </w:rPr>
              <w:t>Ja</w:t>
            </w:r>
          </w:p>
        </w:tc>
        <w:tc>
          <w:tcPr>
            <w:tcW w:w="1063"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rsidP="00FA08A2">
            <w:pPr>
              <w:jc w:val="center"/>
              <w:rPr>
                <w:rFonts w:cstheme="minorHAnsi"/>
                <w:sz w:val="20"/>
              </w:rPr>
            </w:pPr>
          </w:p>
        </w:tc>
        <w:tc>
          <w:tcPr>
            <w:tcW w:w="1064"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rsidP="00FA08A2">
            <w:pPr>
              <w:rPr>
                <w:rFonts w:cstheme="minorHAnsi"/>
                <w:sz w:val="20"/>
              </w:rPr>
            </w:pPr>
            <w:r w:rsidRPr="00FA08A2">
              <w:rPr>
                <w:rFonts w:cstheme="minorHAnsi"/>
                <w:sz w:val="20"/>
              </w:rPr>
              <w:t>Nei</w:t>
            </w:r>
          </w:p>
        </w:tc>
      </w:tr>
      <w:tr w:rsidR="002B7E80" w:rsidRPr="00FA08A2">
        <w:tc>
          <w:tcPr>
            <w:tcW w:w="5812" w:type="dxa"/>
            <w:gridSpan w:val="3"/>
            <w:tcBorders>
              <w:top w:val="single" w:sz="12" w:space="0" w:color="auto"/>
              <w:left w:val="single" w:sz="12" w:space="0" w:color="auto"/>
              <w:bottom w:val="single" w:sz="12" w:space="0" w:color="auto"/>
              <w:right w:val="single" w:sz="6" w:space="0" w:color="auto"/>
            </w:tcBorders>
            <w:vAlign w:val="center"/>
          </w:tcPr>
          <w:p w:rsidR="002B7E80" w:rsidRPr="00FA08A2" w:rsidRDefault="002B7E80">
            <w:pPr>
              <w:rPr>
                <w:rFonts w:cstheme="minorHAnsi"/>
              </w:rPr>
            </w:pPr>
          </w:p>
        </w:tc>
        <w:tc>
          <w:tcPr>
            <w:tcW w:w="4253" w:type="dxa"/>
            <w:gridSpan w:val="4"/>
            <w:tcBorders>
              <w:top w:val="single" w:sz="12" w:space="0" w:color="auto"/>
              <w:left w:val="single" w:sz="6" w:space="0" w:color="auto"/>
              <w:bottom w:val="single" w:sz="12" w:space="0" w:color="auto"/>
              <w:right w:val="single" w:sz="12" w:space="0" w:color="auto"/>
            </w:tcBorders>
            <w:vAlign w:val="center"/>
          </w:tcPr>
          <w:p w:rsidR="002B7E80" w:rsidRPr="00FA08A2" w:rsidRDefault="002B7E80">
            <w:pPr>
              <w:rPr>
                <w:rFonts w:cstheme="minorHAnsi"/>
              </w:rPr>
            </w:pPr>
          </w:p>
        </w:tc>
      </w:tr>
    </w:tbl>
    <w:p w:rsidR="002B7E80" w:rsidRPr="00FA08A2" w:rsidRDefault="002B7E80">
      <w:pPr>
        <w:pStyle w:val="Overskrift1"/>
        <w:rPr>
          <w:rFonts w:asciiTheme="minorHAnsi" w:hAnsiTheme="minorHAnsi" w:cstheme="minorHAnsi"/>
        </w:rPr>
      </w:pPr>
    </w:p>
    <w:p w:rsidR="002B7E80" w:rsidRPr="00202BF2" w:rsidRDefault="002B7E80" w:rsidP="00202BF2">
      <w:pPr>
        <w:rPr>
          <w:b/>
          <w:sz w:val="20"/>
        </w:rPr>
      </w:pPr>
      <w:r w:rsidRPr="00202BF2">
        <w:rPr>
          <w:b/>
          <w:sz w:val="20"/>
        </w:rPr>
        <w:t>2.  Grunnleggende kompetanse:</w:t>
      </w:r>
    </w:p>
    <w:tbl>
      <w:tblPr>
        <w:tblW w:w="10065" w:type="dxa"/>
        <w:tblInd w:w="70" w:type="dxa"/>
        <w:tblLayout w:type="fixed"/>
        <w:tblCellMar>
          <w:left w:w="70" w:type="dxa"/>
          <w:right w:w="70" w:type="dxa"/>
        </w:tblCellMar>
        <w:tblLook w:val="0000" w:firstRow="0" w:lastRow="0" w:firstColumn="0" w:lastColumn="0" w:noHBand="0" w:noVBand="0"/>
      </w:tblPr>
      <w:tblGrid>
        <w:gridCol w:w="8222"/>
        <w:gridCol w:w="1843"/>
      </w:tblGrid>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BSL C7-14:</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Vedlegg ref.</w:t>
            </w:r>
          </w:p>
        </w:tc>
      </w:tr>
      <w:tr w:rsidR="002B7E80" w:rsidRPr="00FA08A2">
        <w:trPr>
          <w:cantSplit/>
        </w:trPr>
        <w:tc>
          <w:tcPr>
            <w:tcW w:w="8222"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6" w:space="0" w:color="auto"/>
              <w:bottom w:val="single" w:sz="4"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BSL C7-1a:</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Vedlegg ref.</w:t>
            </w:r>
          </w:p>
        </w:tc>
      </w:tr>
      <w:tr w:rsidR="002B7E80" w:rsidRPr="00FA08A2">
        <w:trPr>
          <w:cantSplit/>
        </w:trPr>
        <w:tc>
          <w:tcPr>
            <w:tcW w:w="8222"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6" w:space="0" w:color="auto"/>
              <w:bottom w:val="single" w:sz="4"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BSL JAR-66:</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Vedlegg ref.</w:t>
            </w:r>
          </w:p>
        </w:tc>
      </w:tr>
      <w:tr w:rsidR="002B7E80" w:rsidRPr="00FA08A2">
        <w:trPr>
          <w:cantSplit/>
        </w:trPr>
        <w:tc>
          <w:tcPr>
            <w:tcW w:w="8222"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6" w:space="0" w:color="auto"/>
              <w:bottom w:val="single" w:sz="4"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Tilsvarende kompetanse:</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Vedlegg ref.</w:t>
            </w:r>
          </w:p>
        </w:tc>
      </w:tr>
      <w:tr w:rsidR="002B7E80" w:rsidRPr="00FA08A2">
        <w:trPr>
          <w:cantSplit/>
          <w:trHeight w:val="464"/>
        </w:trPr>
        <w:tc>
          <w:tcPr>
            <w:tcW w:w="8222"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6" w:space="0" w:color="auto"/>
              <w:bottom w:val="single" w:sz="4" w:space="0" w:color="auto"/>
              <w:right w:val="single" w:sz="12" w:space="0" w:color="auto"/>
            </w:tcBorders>
            <w:vAlign w:val="center"/>
          </w:tcPr>
          <w:p w:rsidR="002B7E80" w:rsidRPr="00FA08A2" w:rsidRDefault="002B7E80">
            <w:pPr>
              <w:rPr>
                <w:rFonts w:cstheme="minorHAnsi"/>
              </w:rPr>
            </w:pPr>
          </w:p>
        </w:tc>
      </w:tr>
    </w:tbl>
    <w:p w:rsidR="002B7E80" w:rsidRPr="00FA08A2" w:rsidRDefault="002B7E80">
      <w:pPr>
        <w:pStyle w:val="Overskrift1"/>
        <w:rPr>
          <w:rFonts w:asciiTheme="minorHAnsi" w:hAnsiTheme="minorHAnsi" w:cstheme="minorHAnsi"/>
        </w:rPr>
      </w:pPr>
    </w:p>
    <w:p w:rsidR="002B7E80" w:rsidRPr="00202BF2" w:rsidRDefault="002B7E80" w:rsidP="00202BF2">
      <w:pPr>
        <w:rPr>
          <w:b/>
          <w:sz w:val="20"/>
        </w:rPr>
      </w:pPr>
      <w:r w:rsidRPr="00202BF2">
        <w:rPr>
          <w:b/>
          <w:sz w:val="20"/>
        </w:rPr>
        <w:t xml:space="preserve">3.  Praktisk kompetanse: </w:t>
      </w:r>
    </w:p>
    <w:tbl>
      <w:tblPr>
        <w:tblW w:w="10065" w:type="dxa"/>
        <w:tblInd w:w="70" w:type="dxa"/>
        <w:tblLayout w:type="fixed"/>
        <w:tblCellMar>
          <w:left w:w="70" w:type="dxa"/>
          <w:right w:w="70" w:type="dxa"/>
        </w:tblCellMar>
        <w:tblLook w:val="0000" w:firstRow="0" w:lastRow="0" w:firstColumn="0" w:lastColumn="0" w:noHBand="0" w:noVBand="0"/>
      </w:tblPr>
      <w:tblGrid>
        <w:gridCol w:w="8222"/>
        <w:gridCol w:w="1843"/>
      </w:tblGrid>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Generell praksis:</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Vedlegg ref.</w:t>
            </w:r>
          </w:p>
        </w:tc>
      </w:tr>
      <w:tr w:rsidR="002B7E80" w:rsidRPr="00FA08A2">
        <w:trPr>
          <w:cantSplit/>
        </w:trPr>
        <w:tc>
          <w:tcPr>
            <w:tcW w:w="8222"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6" w:space="0" w:color="auto"/>
              <w:bottom w:val="single" w:sz="4"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Flytype praksis:</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Vedlegg ref.</w:t>
            </w:r>
          </w:p>
        </w:tc>
      </w:tr>
      <w:tr w:rsidR="002B7E80" w:rsidRPr="00FA08A2">
        <w:trPr>
          <w:cantSplit/>
        </w:trPr>
        <w:tc>
          <w:tcPr>
            <w:tcW w:w="8222" w:type="dxa"/>
            <w:tcBorders>
              <w:top w:val="single" w:sz="12" w:space="0" w:color="auto"/>
              <w:left w:val="single" w:sz="12" w:space="0" w:color="auto"/>
              <w:bottom w:val="single" w:sz="12" w:space="0" w:color="auto"/>
              <w:right w:val="single" w:sz="4"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4" w:space="0" w:color="auto"/>
              <w:bottom w:val="single" w:sz="12"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rsidP="00FA08A2">
            <w:pPr>
              <w:rPr>
                <w:rFonts w:cstheme="minorHAnsi"/>
                <w:b/>
                <w:bCs/>
                <w:sz w:val="20"/>
              </w:rPr>
            </w:pPr>
            <w:r w:rsidRPr="00FA08A2">
              <w:rPr>
                <w:rFonts w:cstheme="minorHAnsi"/>
                <w:b/>
                <w:bCs/>
                <w:sz w:val="20"/>
              </w:rPr>
              <w:t>Flytype kompetanse:</w:t>
            </w:r>
            <w:r w:rsidRPr="00FA08A2">
              <w:rPr>
                <w:rFonts w:cstheme="minorHAnsi"/>
                <w:b/>
                <w:sz w:val="20"/>
              </w:rPr>
              <w:t xml:space="preserve"> (Type / system kurs )</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rsidP="00FA08A2">
            <w:pPr>
              <w:rPr>
                <w:rFonts w:cstheme="minorHAnsi"/>
                <w:b/>
                <w:bCs/>
                <w:sz w:val="20"/>
              </w:rPr>
            </w:pPr>
            <w:r w:rsidRPr="00FA08A2">
              <w:rPr>
                <w:rFonts w:cstheme="minorHAnsi"/>
                <w:b/>
                <w:bCs/>
                <w:sz w:val="20"/>
              </w:rPr>
              <w:t>Vedlegg ref.</w:t>
            </w:r>
          </w:p>
        </w:tc>
      </w:tr>
      <w:tr w:rsidR="002B7E80" w:rsidRPr="00FA08A2">
        <w:trPr>
          <w:cantSplit/>
        </w:trPr>
        <w:tc>
          <w:tcPr>
            <w:tcW w:w="8222" w:type="dxa"/>
            <w:tcBorders>
              <w:top w:val="single" w:sz="12" w:space="0" w:color="auto"/>
              <w:left w:val="single" w:sz="12" w:space="0" w:color="auto"/>
              <w:bottom w:val="single" w:sz="12" w:space="0" w:color="auto"/>
              <w:right w:val="single" w:sz="4"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4" w:space="0" w:color="auto"/>
              <w:bottom w:val="single" w:sz="12" w:space="0" w:color="auto"/>
              <w:right w:val="single" w:sz="12" w:space="0" w:color="auto"/>
            </w:tcBorders>
            <w:vAlign w:val="center"/>
          </w:tcPr>
          <w:p w:rsidR="002B7E80" w:rsidRPr="00FA08A2" w:rsidRDefault="002B7E80">
            <w:pPr>
              <w:rPr>
                <w:rFonts w:cstheme="minorHAnsi"/>
              </w:rPr>
            </w:pPr>
          </w:p>
        </w:tc>
      </w:tr>
    </w:tbl>
    <w:p w:rsidR="002B7E80" w:rsidRPr="00FA08A2" w:rsidRDefault="002B7E80">
      <w:pPr>
        <w:pStyle w:val="Overskrift1"/>
        <w:rPr>
          <w:rFonts w:asciiTheme="minorHAnsi" w:hAnsiTheme="minorHAnsi" w:cstheme="minorHAnsi"/>
        </w:rPr>
      </w:pPr>
    </w:p>
    <w:p w:rsidR="002B7E80" w:rsidRPr="00FA08A2" w:rsidRDefault="002B7E80">
      <w:pPr>
        <w:pStyle w:val="Overskrift1"/>
        <w:rPr>
          <w:rFonts w:asciiTheme="minorHAnsi" w:hAnsiTheme="minorHAnsi" w:cstheme="minorHAnsi"/>
        </w:rPr>
      </w:pPr>
      <w:r w:rsidRPr="00FA08A2">
        <w:rPr>
          <w:rFonts w:asciiTheme="minorHAnsi" w:hAnsiTheme="minorHAnsi" w:cstheme="minorHAnsi"/>
        </w:rPr>
        <w:br w:type="page"/>
      </w:r>
    </w:p>
    <w:p w:rsidR="002B7E80" w:rsidRPr="00202BF2" w:rsidRDefault="002B7E80" w:rsidP="00202BF2">
      <w:pPr>
        <w:rPr>
          <w:b/>
          <w:sz w:val="20"/>
        </w:rPr>
      </w:pPr>
      <w:r w:rsidRPr="00202BF2">
        <w:rPr>
          <w:b/>
          <w:sz w:val="20"/>
        </w:rPr>
        <w:lastRenderedPageBreak/>
        <w:t>4.  Part-145 Organisasjon kompetanse:</w:t>
      </w:r>
    </w:p>
    <w:tbl>
      <w:tblPr>
        <w:tblW w:w="10065" w:type="dxa"/>
        <w:tblInd w:w="70" w:type="dxa"/>
        <w:tblLayout w:type="fixed"/>
        <w:tblCellMar>
          <w:left w:w="70" w:type="dxa"/>
          <w:right w:w="70" w:type="dxa"/>
        </w:tblCellMar>
        <w:tblLook w:val="0000" w:firstRow="0" w:lastRow="0" w:firstColumn="0" w:lastColumn="0" w:noHBand="0" w:noVBand="0"/>
      </w:tblPr>
      <w:tblGrid>
        <w:gridCol w:w="8222"/>
        <w:gridCol w:w="1843"/>
      </w:tblGrid>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Interne kurs:</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Vedlegg ref.</w:t>
            </w:r>
          </w:p>
        </w:tc>
      </w:tr>
      <w:tr w:rsidR="002B7E80" w:rsidRPr="00FA08A2">
        <w:trPr>
          <w:cantSplit/>
        </w:trPr>
        <w:tc>
          <w:tcPr>
            <w:tcW w:w="8222"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6" w:space="0" w:color="auto"/>
              <w:bottom w:val="single" w:sz="4" w:space="0" w:color="auto"/>
              <w:right w:val="single" w:sz="12" w:space="0" w:color="auto"/>
            </w:tcBorders>
            <w:vAlign w:val="center"/>
          </w:tcPr>
          <w:p w:rsidR="002B7E80" w:rsidRPr="00FA08A2" w:rsidRDefault="002B7E80">
            <w:pPr>
              <w:rPr>
                <w:rFonts w:cstheme="minorHAnsi"/>
              </w:rPr>
            </w:pPr>
          </w:p>
        </w:tc>
      </w:tr>
      <w:tr w:rsidR="002B7E80" w:rsidRPr="00FA08A2">
        <w:trPr>
          <w:cantSplit/>
        </w:trPr>
        <w:tc>
          <w:tcPr>
            <w:tcW w:w="8222" w:type="dxa"/>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rPr>
            </w:pPr>
            <w:r w:rsidRPr="00FA08A2">
              <w:rPr>
                <w:rFonts w:cstheme="minorHAnsi"/>
                <w:b/>
                <w:bCs/>
                <w:sz w:val="20"/>
              </w:rPr>
              <w:t>Eksterne kurs:</w:t>
            </w:r>
          </w:p>
        </w:tc>
        <w:tc>
          <w:tcPr>
            <w:tcW w:w="1843" w:type="dxa"/>
            <w:tcBorders>
              <w:top w:val="single" w:sz="12" w:space="0" w:color="auto"/>
              <w:left w:val="single" w:sz="6"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Vedlegg ref.</w:t>
            </w:r>
          </w:p>
        </w:tc>
      </w:tr>
      <w:tr w:rsidR="002B7E80" w:rsidRPr="00FA08A2">
        <w:trPr>
          <w:cantSplit/>
        </w:trPr>
        <w:tc>
          <w:tcPr>
            <w:tcW w:w="8222" w:type="dxa"/>
            <w:tcBorders>
              <w:top w:val="single" w:sz="12" w:space="0" w:color="auto"/>
              <w:left w:val="single" w:sz="12" w:space="0" w:color="auto"/>
              <w:bottom w:val="single" w:sz="12" w:space="0" w:color="auto"/>
              <w:right w:val="single" w:sz="6" w:space="0" w:color="auto"/>
            </w:tcBorders>
            <w:vAlign w:val="bottom"/>
          </w:tcPr>
          <w:p w:rsidR="002B7E80" w:rsidRPr="00FA08A2" w:rsidRDefault="002B7E80">
            <w:pPr>
              <w:spacing w:line="360" w:lineRule="auto"/>
              <w:rPr>
                <w:rFonts w:cstheme="minorHAnsi"/>
              </w:rPr>
            </w:pPr>
          </w:p>
        </w:tc>
        <w:tc>
          <w:tcPr>
            <w:tcW w:w="1843" w:type="dxa"/>
            <w:tcBorders>
              <w:top w:val="single" w:sz="12" w:space="0" w:color="auto"/>
              <w:left w:val="single" w:sz="6" w:space="0" w:color="auto"/>
              <w:bottom w:val="single" w:sz="12" w:space="0" w:color="auto"/>
              <w:right w:val="single" w:sz="12" w:space="0" w:color="auto"/>
            </w:tcBorders>
            <w:vAlign w:val="center"/>
          </w:tcPr>
          <w:p w:rsidR="002B7E80" w:rsidRPr="00FA08A2" w:rsidRDefault="002B7E80">
            <w:pPr>
              <w:rPr>
                <w:rFonts w:cstheme="minorHAnsi"/>
              </w:rPr>
            </w:pPr>
          </w:p>
        </w:tc>
      </w:tr>
    </w:tbl>
    <w:p w:rsidR="002B7E80" w:rsidRPr="00FA08A2" w:rsidRDefault="002B7E80">
      <w:pPr>
        <w:rPr>
          <w:rFonts w:cstheme="minorHAnsi"/>
        </w:rPr>
      </w:pPr>
    </w:p>
    <w:p w:rsidR="002B7E80" w:rsidRPr="00202BF2" w:rsidRDefault="002B7E80" w:rsidP="00202BF2">
      <w:pPr>
        <w:rPr>
          <w:b/>
          <w:sz w:val="20"/>
        </w:rPr>
      </w:pPr>
      <w:r w:rsidRPr="00202BF2">
        <w:rPr>
          <w:b/>
          <w:sz w:val="20"/>
        </w:rPr>
        <w:t>5.  Kompetanse prosedyrer (MOE):</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2B7E80" w:rsidRPr="00FA08A2">
        <w:trPr>
          <w:cantSplit/>
        </w:trPr>
        <w:tc>
          <w:tcPr>
            <w:tcW w:w="10065" w:type="dxa"/>
            <w:tcBorders>
              <w:top w:val="single" w:sz="12" w:space="0" w:color="auto"/>
              <w:left w:val="single" w:sz="12" w:space="0" w:color="auto"/>
              <w:right w:val="single" w:sz="12" w:space="0" w:color="auto"/>
            </w:tcBorders>
            <w:shd w:val="pct15" w:color="000000" w:fill="FFFFFF"/>
          </w:tcPr>
          <w:p w:rsidR="002B7E80" w:rsidRPr="00FA08A2" w:rsidRDefault="002B7E80">
            <w:pPr>
              <w:rPr>
                <w:rFonts w:cstheme="minorHAnsi"/>
                <w:b/>
                <w:bCs/>
                <w:sz w:val="20"/>
              </w:rPr>
            </w:pPr>
            <w:r w:rsidRPr="00FA08A2">
              <w:rPr>
                <w:rFonts w:cstheme="minorHAnsi"/>
                <w:b/>
                <w:bCs/>
                <w:sz w:val="20"/>
              </w:rPr>
              <w:t>Referanse til prosedyrer:</w:t>
            </w:r>
          </w:p>
        </w:tc>
      </w:tr>
      <w:tr w:rsidR="002B7E80" w:rsidRPr="00FA08A2">
        <w:trPr>
          <w:cantSplit/>
        </w:trPr>
        <w:tc>
          <w:tcPr>
            <w:tcW w:w="10065" w:type="dxa"/>
            <w:tcBorders>
              <w:top w:val="single" w:sz="12" w:space="0" w:color="auto"/>
              <w:left w:val="single" w:sz="12" w:space="0" w:color="auto"/>
              <w:bottom w:val="single" w:sz="12" w:space="0" w:color="auto"/>
              <w:right w:val="single" w:sz="12" w:space="0" w:color="auto"/>
            </w:tcBorders>
            <w:vAlign w:val="bottom"/>
          </w:tcPr>
          <w:p w:rsidR="002B7E80" w:rsidRPr="00FA08A2" w:rsidRDefault="002B7E80">
            <w:pPr>
              <w:rPr>
                <w:rFonts w:cstheme="minorHAnsi"/>
              </w:rPr>
            </w:pPr>
          </w:p>
        </w:tc>
      </w:tr>
    </w:tbl>
    <w:p w:rsidR="002B7E80" w:rsidRPr="00FA08A2" w:rsidRDefault="002B7E80">
      <w:pPr>
        <w:rPr>
          <w:rFonts w:cstheme="minorHAnsi"/>
        </w:rPr>
      </w:pPr>
    </w:p>
    <w:p w:rsidR="002B7E80" w:rsidRPr="00202BF2" w:rsidRDefault="002B7E80" w:rsidP="00202BF2">
      <w:pPr>
        <w:rPr>
          <w:b/>
          <w:sz w:val="20"/>
        </w:rPr>
      </w:pPr>
      <w:r w:rsidRPr="00202BF2">
        <w:rPr>
          <w:b/>
          <w:sz w:val="20"/>
        </w:rPr>
        <w:t>6.  Bekreftelse fra ansvarshavende for CRS i Part-145 organisasjonen:</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2B7E80" w:rsidRPr="00FA08A2">
        <w:trPr>
          <w:cantSplit/>
        </w:trPr>
        <w:tc>
          <w:tcPr>
            <w:tcW w:w="10065" w:type="dxa"/>
            <w:tcBorders>
              <w:top w:val="single" w:sz="12" w:space="0" w:color="auto"/>
              <w:left w:val="single" w:sz="12" w:space="0" w:color="auto"/>
              <w:bottom w:val="single" w:sz="12" w:space="0" w:color="auto"/>
              <w:right w:val="single" w:sz="12" w:space="0" w:color="auto"/>
            </w:tcBorders>
            <w:vAlign w:val="bottom"/>
          </w:tcPr>
          <w:p w:rsidR="002B7E80" w:rsidRPr="00FA08A2" w:rsidRDefault="002B7E80">
            <w:pPr>
              <w:rPr>
                <w:rFonts w:cstheme="minorHAnsi"/>
                <w:sz w:val="20"/>
                <w:szCs w:val="20"/>
              </w:rPr>
            </w:pPr>
          </w:p>
          <w:p w:rsidR="002B7E80" w:rsidRPr="00FA08A2" w:rsidRDefault="002B7E80">
            <w:pPr>
              <w:rPr>
                <w:rFonts w:cstheme="minorHAnsi"/>
                <w:sz w:val="20"/>
                <w:szCs w:val="20"/>
              </w:rPr>
            </w:pPr>
          </w:p>
          <w:p w:rsidR="002B7E80" w:rsidRPr="00FA08A2" w:rsidRDefault="002B7E80">
            <w:pPr>
              <w:rPr>
                <w:rFonts w:cstheme="minorHAnsi"/>
                <w:sz w:val="20"/>
                <w:szCs w:val="20"/>
              </w:rPr>
            </w:pPr>
          </w:p>
          <w:p w:rsidR="002B7E80" w:rsidRPr="00FA08A2" w:rsidRDefault="002B7E80">
            <w:pPr>
              <w:rPr>
                <w:rFonts w:cstheme="minorHAnsi"/>
                <w:sz w:val="20"/>
                <w:szCs w:val="20"/>
              </w:rPr>
            </w:pPr>
          </w:p>
          <w:p w:rsidR="002B7E80" w:rsidRPr="00FA08A2" w:rsidRDefault="002B7E80">
            <w:pPr>
              <w:rPr>
                <w:rFonts w:cstheme="minorHAnsi"/>
              </w:rPr>
            </w:pPr>
          </w:p>
        </w:tc>
      </w:tr>
    </w:tbl>
    <w:p w:rsidR="002B7E80" w:rsidRPr="00FA08A2" w:rsidRDefault="002B7E80">
      <w:pPr>
        <w:rPr>
          <w:rFonts w:cstheme="minorHAnsi"/>
        </w:rPr>
      </w:pPr>
    </w:p>
    <w:p w:rsidR="002B7E80" w:rsidRPr="00FA08A2" w:rsidRDefault="002B7E80">
      <w:pPr>
        <w:rPr>
          <w:rFonts w:cstheme="minorHAnsi"/>
        </w:rPr>
      </w:pPr>
    </w:p>
    <w:p w:rsidR="002B7E80" w:rsidRPr="00FA08A2" w:rsidRDefault="002B7E80">
      <w:pPr>
        <w:rPr>
          <w:rFonts w:cstheme="minorHAnsi"/>
        </w:rPr>
      </w:pPr>
    </w:p>
    <w:p w:rsidR="002B7E80" w:rsidRPr="00202BF2" w:rsidRDefault="002B7E80" w:rsidP="00202BF2">
      <w:pPr>
        <w:rPr>
          <w:b/>
          <w:sz w:val="20"/>
        </w:rPr>
      </w:pPr>
      <w:r w:rsidRPr="00202BF2">
        <w:rPr>
          <w:b/>
          <w:sz w:val="20"/>
        </w:rPr>
        <w:lastRenderedPageBreak/>
        <w:t>7.  Søknad til rettigheter:</w:t>
      </w:r>
    </w:p>
    <w:tbl>
      <w:tblPr>
        <w:tblW w:w="10065" w:type="dxa"/>
        <w:tblInd w:w="70" w:type="dxa"/>
        <w:tblLayout w:type="fixed"/>
        <w:tblCellMar>
          <w:left w:w="70" w:type="dxa"/>
          <w:right w:w="70" w:type="dxa"/>
        </w:tblCellMar>
        <w:tblLook w:val="0000" w:firstRow="0" w:lastRow="0" w:firstColumn="0" w:lastColumn="0" w:noHBand="0" w:noVBand="0"/>
      </w:tblPr>
      <w:tblGrid>
        <w:gridCol w:w="1843"/>
        <w:gridCol w:w="1134"/>
        <w:gridCol w:w="4703"/>
        <w:gridCol w:w="2385"/>
      </w:tblGrid>
      <w:tr w:rsidR="002B7E80" w:rsidRPr="00FA08A2">
        <w:trPr>
          <w:cantSplit/>
        </w:trPr>
        <w:tc>
          <w:tcPr>
            <w:tcW w:w="2977" w:type="dxa"/>
            <w:gridSpan w:val="2"/>
            <w:tcBorders>
              <w:top w:val="single" w:sz="12" w:space="0" w:color="auto"/>
              <w:left w:val="single" w:sz="12" w:space="0" w:color="auto"/>
              <w:right w:val="single" w:sz="6" w:space="0" w:color="auto"/>
            </w:tcBorders>
            <w:shd w:val="pct15" w:color="000000" w:fill="FFFFFF"/>
          </w:tcPr>
          <w:p w:rsidR="002B7E80" w:rsidRPr="00FA08A2" w:rsidRDefault="002B7E80">
            <w:pPr>
              <w:rPr>
                <w:rFonts w:cstheme="minorHAnsi"/>
                <w:b/>
                <w:bCs/>
                <w:sz w:val="20"/>
                <w:lang w:val="en-GB"/>
              </w:rPr>
            </w:pPr>
            <w:proofErr w:type="spellStart"/>
            <w:r w:rsidRPr="00FA08A2">
              <w:rPr>
                <w:rFonts w:cstheme="minorHAnsi"/>
                <w:b/>
                <w:bCs/>
                <w:sz w:val="20"/>
                <w:lang w:val="en-GB"/>
              </w:rPr>
              <w:t>Sertifikat</w:t>
            </w:r>
            <w:proofErr w:type="spellEnd"/>
          </w:p>
        </w:tc>
        <w:tc>
          <w:tcPr>
            <w:tcW w:w="4703" w:type="dxa"/>
            <w:tcBorders>
              <w:top w:val="single" w:sz="12" w:space="0" w:color="auto"/>
              <w:left w:val="single" w:sz="6" w:space="0" w:color="auto"/>
              <w:bottom w:val="single" w:sz="4" w:space="0" w:color="auto"/>
              <w:right w:val="single" w:sz="12" w:space="0" w:color="auto"/>
            </w:tcBorders>
            <w:shd w:val="pct15" w:color="000000" w:fill="FFFFFF"/>
          </w:tcPr>
          <w:p w:rsidR="002B7E80" w:rsidRPr="00FA08A2" w:rsidRDefault="002B7E80">
            <w:pPr>
              <w:rPr>
                <w:rFonts w:cstheme="minorHAnsi"/>
                <w:b/>
                <w:bCs/>
                <w:sz w:val="20"/>
                <w:lang w:val="en-GB"/>
              </w:rPr>
            </w:pPr>
            <w:r w:rsidRPr="00FA08A2">
              <w:rPr>
                <w:rFonts w:cstheme="minorHAnsi"/>
                <w:b/>
                <w:bCs/>
                <w:sz w:val="20"/>
                <w:lang w:val="en-GB"/>
              </w:rPr>
              <w:t>Type</w:t>
            </w:r>
          </w:p>
        </w:tc>
        <w:tc>
          <w:tcPr>
            <w:tcW w:w="2385" w:type="dxa"/>
            <w:tcBorders>
              <w:top w:val="single" w:sz="12" w:space="0" w:color="auto"/>
              <w:left w:val="single" w:sz="6" w:space="0" w:color="auto"/>
              <w:bottom w:val="single" w:sz="4" w:space="0" w:color="auto"/>
              <w:right w:val="single" w:sz="12" w:space="0" w:color="auto"/>
            </w:tcBorders>
            <w:shd w:val="pct15" w:color="000000" w:fill="FFFFFF"/>
          </w:tcPr>
          <w:p w:rsidR="002B7E80" w:rsidRPr="00FA08A2" w:rsidRDefault="002B7E80">
            <w:pPr>
              <w:rPr>
                <w:rFonts w:cstheme="minorHAnsi"/>
                <w:b/>
                <w:bCs/>
                <w:sz w:val="20"/>
                <w:lang w:val="en-GB"/>
              </w:rPr>
            </w:pPr>
            <w:r w:rsidRPr="00FA08A2">
              <w:rPr>
                <w:rFonts w:cstheme="minorHAnsi"/>
                <w:b/>
                <w:bCs/>
                <w:sz w:val="20"/>
                <w:lang w:val="en-GB"/>
              </w:rPr>
              <w:t>Limitation</w:t>
            </w: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A1</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r w:rsidRPr="00FA08A2">
              <w:rPr>
                <w:rFonts w:cstheme="minorHAnsi"/>
                <w:sz w:val="20"/>
                <w:szCs w:val="20"/>
              </w:rPr>
              <w:t>N/A</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A2</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A3</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A4</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B1.1</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B1.2</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B1.3</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B1.4</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B2</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rsidP="00FA08A2">
            <w:pPr>
              <w:rPr>
                <w:rFonts w:cstheme="minorHAnsi"/>
                <w:sz w:val="20"/>
                <w:szCs w:val="20"/>
              </w:rPr>
            </w:pPr>
          </w:p>
        </w:tc>
      </w:tr>
      <w:tr w:rsidR="002B7E80" w:rsidRPr="00FA08A2">
        <w:trPr>
          <w:cantSplit/>
        </w:trPr>
        <w:tc>
          <w:tcPr>
            <w:tcW w:w="1843" w:type="dxa"/>
            <w:tcBorders>
              <w:top w:val="single" w:sz="12" w:space="0" w:color="auto"/>
              <w:left w:val="single" w:sz="12" w:space="0" w:color="auto"/>
              <w:bottom w:val="single" w:sz="4" w:space="0" w:color="auto"/>
              <w:right w:val="single" w:sz="6"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t>Part-66 Cat C</w:t>
            </w:r>
          </w:p>
        </w:tc>
        <w:tc>
          <w:tcPr>
            <w:tcW w:w="1134" w:type="dxa"/>
            <w:tcBorders>
              <w:top w:val="single" w:sz="12" w:space="0" w:color="auto"/>
              <w:left w:val="single" w:sz="6" w:space="0" w:color="auto"/>
              <w:bottom w:val="single" w:sz="4" w:space="0" w:color="auto"/>
              <w:right w:val="single" w:sz="4" w:space="0" w:color="auto"/>
            </w:tcBorders>
          </w:tcPr>
          <w:p w:rsidR="002B7E80" w:rsidRPr="00FA08A2" w:rsidRDefault="002B7E80">
            <w:pPr>
              <w:jc w:val="center"/>
              <w:rPr>
                <w:rFonts w:cstheme="minorHAnsi"/>
                <w:noProof/>
                <w:sz w:val="8"/>
              </w:rPr>
            </w:pPr>
          </w:p>
          <w:p w:rsidR="002B7E80" w:rsidRPr="00FA08A2" w:rsidRDefault="002B7E80">
            <w:pPr>
              <w:jc w:val="center"/>
              <w:rPr>
                <w:rFonts w:cstheme="minorHAnsi"/>
              </w:rPr>
            </w:pPr>
            <w:r w:rsidRPr="00FA08A2">
              <w:rPr>
                <w:rFonts w:cstheme="minorHAnsi"/>
                <w:noProof/>
              </w:rPr>
              <w:fldChar w:fldCharType="begin">
                <w:ffData>
                  <w:name w:val="Check2"/>
                  <w:enabled/>
                  <w:calcOnExit w:val="0"/>
                  <w:checkBox>
                    <w:sizeAuto/>
                    <w:default w:val="0"/>
                  </w:checkBox>
                </w:ffData>
              </w:fldChar>
            </w:r>
            <w:r w:rsidRPr="00FA08A2">
              <w:rPr>
                <w:rFonts w:cstheme="minorHAnsi"/>
                <w:noProof/>
              </w:rPr>
              <w:instrText xml:space="preserve"> FORMCHECKBOX </w:instrText>
            </w:r>
            <w:r w:rsidRPr="00FA08A2">
              <w:rPr>
                <w:rFonts w:cstheme="minorHAnsi"/>
                <w:noProof/>
              </w:rPr>
            </w:r>
            <w:r w:rsidRPr="00FA08A2">
              <w:rPr>
                <w:rFonts w:cstheme="minorHAnsi"/>
                <w:noProof/>
              </w:rPr>
              <w:fldChar w:fldCharType="separate"/>
            </w:r>
            <w:r w:rsidRPr="00FA08A2">
              <w:rPr>
                <w:rFonts w:cstheme="minorHAnsi"/>
                <w:noProof/>
              </w:rPr>
              <w:fldChar w:fldCharType="end"/>
            </w:r>
          </w:p>
        </w:tc>
        <w:tc>
          <w:tcPr>
            <w:tcW w:w="4703"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pPr>
              <w:rPr>
                <w:rFonts w:cstheme="minorHAnsi"/>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2B7E80" w:rsidRPr="00FA08A2" w:rsidRDefault="002B7E80">
            <w:pPr>
              <w:rPr>
                <w:rFonts w:cstheme="minorHAnsi"/>
                <w:sz w:val="20"/>
                <w:szCs w:val="20"/>
              </w:rPr>
            </w:pPr>
          </w:p>
        </w:tc>
      </w:tr>
      <w:tr w:rsidR="002B7E80" w:rsidRPr="00FA08A2" w:rsidTr="002B7E80">
        <w:trPr>
          <w:cantSplit/>
          <w:trHeight w:val="1787"/>
        </w:trPr>
        <w:tc>
          <w:tcPr>
            <w:tcW w:w="10065" w:type="dxa"/>
            <w:gridSpan w:val="4"/>
            <w:tcBorders>
              <w:top w:val="single" w:sz="12" w:space="0" w:color="auto"/>
              <w:left w:val="single" w:sz="12" w:space="0" w:color="auto"/>
              <w:bottom w:val="single" w:sz="12" w:space="0" w:color="auto"/>
              <w:right w:val="single" w:sz="12" w:space="0" w:color="auto"/>
            </w:tcBorders>
            <w:vAlign w:val="bottom"/>
          </w:tcPr>
          <w:p w:rsidR="002B7E80" w:rsidRPr="00FA08A2" w:rsidRDefault="002B7E80">
            <w:pPr>
              <w:pStyle w:val="Topptekst"/>
              <w:rPr>
                <w:rFonts w:asciiTheme="minorHAnsi" w:hAnsiTheme="minorHAnsi" w:cstheme="minorHAnsi"/>
                <w:noProof/>
                <w:sz w:val="22"/>
                <w:szCs w:val="22"/>
                <w:lang w:val="en-GB"/>
              </w:rPr>
            </w:pPr>
            <w:r w:rsidRPr="00FA08A2">
              <w:rPr>
                <w:rFonts w:asciiTheme="minorHAnsi" w:hAnsiTheme="minorHAnsi" w:cstheme="minorHAnsi"/>
                <w:noProof/>
                <w:sz w:val="22"/>
                <w:szCs w:val="22"/>
                <w:lang w:val="en-GB"/>
              </w:rPr>
              <w:lastRenderedPageBreak/>
              <w:t>Annet:</w:t>
            </w:r>
          </w:p>
          <w:p w:rsidR="002B7E80" w:rsidRPr="00FA08A2" w:rsidRDefault="002B7E80">
            <w:pPr>
              <w:jc w:val="center"/>
              <w:rPr>
                <w:rFonts w:cstheme="minorHAnsi"/>
                <w:noProof/>
                <w:sz w:val="8"/>
              </w:rPr>
            </w:pPr>
          </w:p>
          <w:p w:rsidR="002B7E80" w:rsidRPr="00FA08A2" w:rsidRDefault="002B7E80">
            <w:pPr>
              <w:rPr>
                <w:rFonts w:cstheme="minorHAnsi"/>
                <w:sz w:val="20"/>
                <w:szCs w:val="20"/>
              </w:rPr>
            </w:pPr>
          </w:p>
          <w:p w:rsidR="002B7E80" w:rsidRPr="00FA08A2" w:rsidRDefault="002B7E80">
            <w:pPr>
              <w:rPr>
                <w:rFonts w:cstheme="minorHAnsi"/>
                <w:sz w:val="20"/>
                <w:szCs w:val="20"/>
              </w:rPr>
            </w:pPr>
          </w:p>
          <w:p w:rsidR="002B7E80" w:rsidRPr="00FA08A2" w:rsidRDefault="002B7E80">
            <w:pPr>
              <w:rPr>
                <w:rFonts w:cstheme="minorHAnsi"/>
                <w:sz w:val="20"/>
                <w:szCs w:val="20"/>
              </w:rPr>
            </w:pPr>
          </w:p>
          <w:p w:rsidR="002B7E80" w:rsidRPr="00FA08A2" w:rsidRDefault="002B7E80">
            <w:pPr>
              <w:rPr>
                <w:rFonts w:cstheme="minorHAnsi"/>
                <w:sz w:val="36"/>
              </w:rPr>
            </w:pPr>
          </w:p>
        </w:tc>
      </w:tr>
    </w:tbl>
    <w:p w:rsidR="002B7E80" w:rsidRPr="00FA08A2" w:rsidRDefault="002B7E80">
      <w:pPr>
        <w:rPr>
          <w:rFonts w:cstheme="minorHAnsi"/>
          <w:lang w:val="en-GB"/>
        </w:rPr>
      </w:pPr>
    </w:p>
    <w:p w:rsidR="002B7E80" w:rsidRPr="00FA08A2" w:rsidRDefault="002B7E80">
      <w:pPr>
        <w:rPr>
          <w:rFonts w:cstheme="minorHAnsi"/>
          <w:b/>
          <w:sz w:val="20"/>
          <w:szCs w:val="20"/>
          <w:lang w:eastAsia="nb-NO"/>
        </w:rPr>
      </w:pPr>
      <w:r w:rsidRPr="00FA08A2">
        <w:rPr>
          <w:rFonts w:cstheme="minorHAnsi"/>
          <w:b/>
          <w:sz w:val="20"/>
          <w:szCs w:val="20"/>
          <w:lang w:eastAsia="nb-NO"/>
        </w:rPr>
        <w:t>8.  Godkjenning</w:t>
      </w:r>
    </w:p>
    <w:p w:rsidR="002B7E80" w:rsidRPr="00FA08A2" w:rsidRDefault="002B7E80">
      <w:pPr>
        <w:rPr>
          <w:rFonts w:cstheme="minorHAnsi"/>
          <w:lang w:val="en-GB"/>
        </w:rPr>
      </w:pPr>
      <w:r w:rsidRPr="00FA08A2">
        <w:rPr>
          <w:rFonts w:cstheme="minorHAnsi"/>
          <w:b/>
          <w:sz w:val="20"/>
          <w:szCs w:val="20"/>
          <w:lang w:eastAsia="nb-NO"/>
        </w:rPr>
        <w:t>For Part-145 organisasjon</w:t>
      </w:r>
    </w:p>
    <w:tbl>
      <w:tblPr>
        <w:tblW w:w="10065" w:type="dxa"/>
        <w:tblInd w:w="108" w:type="dxa"/>
        <w:tblLayout w:type="fixed"/>
        <w:tblLook w:val="0000" w:firstRow="0" w:lastRow="0" w:firstColumn="0" w:lastColumn="0" w:noHBand="0" w:noVBand="0"/>
      </w:tblPr>
      <w:tblGrid>
        <w:gridCol w:w="5103"/>
        <w:gridCol w:w="4962"/>
      </w:tblGrid>
      <w:tr w:rsidR="002B7E80" w:rsidRPr="00FA08A2">
        <w:trPr>
          <w:cantSplit/>
          <w:trHeight w:val="539"/>
        </w:trPr>
        <w:tc>
          <w:tcPr>
            <w:tcW w:w="5103" w:type="dxa"/>
            <w:tcBorders>
              <w:top w:val="single" w:sz="12" w:space="0" w:color="auto"/>
              <w:left w:val="single" w:sz="12" w:space="0" w:color="auto"/>
              <w:bottom w:val="single" w:sz="12" w:space="0" w:color="auto"/>
              <w:right w:val="single" w:sz="6" w:space="0" w:color="auto"/>
            </w:tcBorders>
          </w:tcPr>
          <w:p w:rsidR="002B7E80" w:rsidRPr="00FA08A2" w:rsidRDefault="002B7E80">
            <w:pPr>
              <w:tabs>
                <w:tab w:val="left" w:pos="2127"/>
                <w:tab w:val="left" w:pos="2410"/>
                <w:tab w:val="left" w:pos="4820"/>
                <w:tab w:val="left" w:pos="5671"/>
              </w:tabs>
              <w:ind w:left="2410" w:right="283" w:hanging="2410"/>
              <w:rPr>
                <w:rFonts w:cstheme="minorHAnsi"/>
                <w:lang w:val="en-GB"/>
              </w:rPr>
            </w:pPr>
            <w:r w:rsidRPr="00FA08A2">
              <w:rPr>
                <w:rFonts w:cstheme="minorHAnsi"/>
              </w:rPr>
              <w:t>Navn:</w:t>
            </w:r>
          </w:p>
        </w:tc>
        <w:tc>
          <w:tcPr>
            <w:tcW w:w="4962" w:type="dxa"/>
            <w:tcBorders>
              <w:top w:val="single" w:sz="12" w:space="0" w:color="auto"/>
              <w:left w:val="single" w:sz="6" w:space="0" w:color="auto"/>
              <w:bottom w:val="single" w:sz="12" w:space="0" w:color="auto"/>
              <w:right w:val="single" w:sz="12" w:space="0" w:color="auto"/>
            </w:tcBorders>
          </w:tcPr>
          <w:p w:rsidR="002B7E80" w:rsidRPr="00FA08A2" w:rsidRDefault="002B7E80">
            <w:pPr>
              <w:tabs>
                <w:tab w:val="left" w:pos="2127"/>
                <w:tab w:val="left" w:pos="2410"/>
                <w:tab w:val="left" w:pos="4820"/>
                <w:tab w:val="left" w:pos="5671"/>
              </w:tabs>
              <w:ind w:left="2410" w:right="283" w:hanging="2410"/>
              <w:rPr>
                <w:rFonts w:cstheme="minorHAnsi"/>
                <w:lang w:val="en-GB"/>
              </w:rPr>
            </w:pPr>
            <w:proofErr w:type="spellStart"/>
            <w:r w:rsidRPr="00FA08A2">
              <w:rPr>
                <w:rFonts w:cstheme="minorHAnsi"/>
                <w:lang w:val="en-GB"/>
              </w:rPr>
              <w:t>Tittel</w:t>
            </w:r>
            <w:proofErr w:type="spellEnd"/>
            <w:r w:rsidRPr="00FA08A2">
              <w:rPr>
                <w:rFonts w:cstheme="minorHAnsi"/>
                <w:lang w:val="en-GB"/>
              </w:rPr>
              <w:t>.</w:t>
            </w:r>
          </w:p>
        </w:tc>
      </w:tr>
      <w:tr w:rsidR="002B7E80" w:rsidRPr="00FA08A2">
        <w:trPr>
          <w:cantSplit/>
          <w:trHeight w:val="539"/>
        </w:trPr>
        <w:tc>
          <w:tcPr>
            <w:tcW w:w="5103" w:type="dxa"/>
            <w:tcBorders>
              <w:top w:val="single" w:sz="12" w:space="0" w:color="auto"/>
              <w:left w:val="single" w:sz="12" w:space="0" w:color="auto"/>
              <w:bottom w:val="single" w:sz="12" w:space="0" w:color="auto"/>
              <w:right w:val="single" w:sz="6" w:space="0" w:color="auto"/>
            </w:tcBorders>
          </w:tcPr>
          <w:p w:rsidR="002B7E80" w:rsidRPr="00FA08A2" w:rsidRDefault="002B7E80">
            <w:pPr>
              <w:tabs>
                <w:tab w:val="left" w:pos="2127"/>
                <w:tab w:val="left" w:pos="2410"/>
                <w:tab w:val="left" w:pos="4820"/>
                <w:tab w:val="left" w:pos="5671"/>
              </w:tabs>
              <w:ind w:left="2410" w:right="283" w:hanging="2410"/>
              <w:rPr>
                <w:rFonts w:cstheme="minorHAnsi"/>
                <w:lang w:val="en-GB"/>
              </w:rPr>
            </w:pPr>
            <w:r w:rsidRPr="00FA08A2">
              <w:rPr>
                <w:rFonts w:cstheme="minorHAnsi"/>
              </w:rPr>
              <w:t>Sign:</w:t>
            </w:r>
          </w:p>
        </w:tc>
        <w:tc>
          <w:tcPr>
            <w:tcW w:w="4962" w:type="dxa"/>
            <w:tcBorders>
              <w:top w:val="single" w:sz="12" w:space="0" w:color="auto"/>
              <w:left w:val="single" w:sz="6" w:space="0" w:color="auto"/>
              <w:bottom w:val="single" w:sz="12" w:space="0" w:color="auto"/>
              <w:right w:val="single" w:sz="12" w:space="0" w:color="auto"/>
            </w:tcBorders>
          </w:tcPr>
          <w:p w:rsidR="002B7E80" w:rsidRPr="00FA08A2" w:rsidRDefault="002B7E80">
            <w:pPr>
              <w:tabs>
                <w:tab w:val="left" w:pos="2127"/>
                <w:tab w:val="left" w:pos="2410"/>
                <w:tab w:val="left" w:pos="4820"/>
                <w:tab w:val="left" w:pos="5671"/>
              </w:tabs>
              <w:ind w:left="2410" w:right="283" w:hanging="2410"/>
              <w:rPr>
                <w:rFonts w:cstheme="minorHAnsi"/>
                <w:lang w:val="en-GB"/>
              </w:rPr>
            </w:pPr>
            <w:proofErr w:type="spellStart"/>
            <w:r w:rsidRPr="00FA08A2">
              <w:rPr>
                <w:rFonts w:cstheme="minorHAnsi"/>
                <w:lang w:val="en-GB"/>
              </w:rPr>
              <w:t>Dato</w:t>
            </w:r>
            <w:proofErr w:type="spellEnd"/>
            <w:r w:rsidRPr="00FA08A2">
              <w:rPr>
                <w:rFonts w:cstheme="minorHAnsi"/>
                <w:lang w:val="en-GB"/>
              </w:rPr>
              <w:t>:</w:t>
            </w:r>
          </w:p>
        </w:tc>
      </w:tr>
    </w:tbl>
    <w:p w:rsidR="002B7E80" w:rsidRPr="00FA08A2" w:rsidRDefault="002B7E80">
      <w:pPr>
        <w:rPr>
          <w:rFonts w:cstheme="minorHAnsi"/>
          <w:b/>
          <w:sz w:val="20"/>
          <w:szCs w:val="20"/>
          <w:lang w:eastAsia="nb-NO"/>
        </w:rPr>
      </w:pPr>
    </w:p>
    <w:p w:rsidR="002B7E80" w:rsidRPr="00FA08A2" w:rsidRDefault="002B7E80">
      <w:pPr>
        <w:rPr>
          <w:rFonts w:cstheme="minorHAnsi"/>
        </w:rPr>
      </w:pPr>
      <w:r w:rsidRPr="00FA08A2">
        <w:rPr>
          <w:rFonts w:cstheme="minorHAnsi"/>
          <w:b/>
          <w:sz w:val="20"/>
          <w:szCs w:val="20"/>
          <w:lang w:eastAsia="nb-NO"/>
        </w:rPr>
        <w:t>For Luftfartstilsynet</w:t>
      </w:r>
    </w:p>
    <w:tbl>
      <w:tblPr>
        <w:tblW w:w="10065" w:type="dxa"/>
        <w:tblInd w:w="108" w:type="dxa"/>
        <w:tblLayout w:type="fixed"/>
        <w:tblLook w:val="0000" w:firstRow="0" w:lastRow="0" w:firstColumn="0" w:lastColumn="0" w:noHBand="0" w:noVBand="0"/>
      </w:tblPr>
      <w:tblGrid>
        <w:gridCol w:w="5103"/>
        <w:gridCol w:w="4962"/>
      </w:tblGrid>
      <w:tr w:rsidR="002B7E80" w:rsidRPr="00FA08A2">
        <w:trPr>
          <w:cantSplit/>
          <w:trHeight w:val="539"/>
        </w:trPr>
        <w:tc>
          <w:tcPr>
            <w:tcW w:w="5103" w:type="dxa"/>
            <w:tcBorders>
              <w:top w:val="single" w:sz="12" w:space="0" w:color="auto"/>
              <w:left w:val="single" w:sz="12" w:space="0" w:color="auto"/>
              <w:bottom w:val="single" w:sz="12" w:space="0" w:color="auto"/>
              <w:right w:val="single" w:sz="6" w:space="0" w:color="auto"/>
            </w:tcBorders>
          </w:tcPr>
          <w:p w:rsidR="002B7E80" w:rsidRPr="00FA08A2" w:rsidRDefault="002B7E80">
            <w:pPr>
              <w:tabs>
                <w:tab w:val="left" w:pos="2127"/>
                <w:tab w:val="left" w:pos="2410"/>
                <w:tab w:val="left" w:pos="4820"/>
                <w:tab w:val="left" w:pos="5671"/>
              </w:tabs>
              <w:ind w:left="2410" w:right="283" w:hanging="2410"/>
              <w:rPr>
                <w:rFonts w:cstheme="minorHAnsi"/>
              </w:rPr>
            </w:pPr>
            <w:r w:rsidRPr="00FA08A2">
              <w:rPr>
                <w:rFonts w:cstheme="minorHAnsi"/>
              </w:rPr>
              <w:t>Navn:</w:t>
            </w:r>
          </w:p>
        </w:tc>
        <w:tc>
          <w:tcPr>
            <w:tcW w:w="4962" w:type="dxa"/>
            <w:tcBorders>
              <w:top w:val="single" w:sz="12" w:space="0" w:color="auto"/>
              <w:left w:val="single" w:sz="6" w:space="0" w:color="auto"/>
              <w:bottom w:val="single" w:sz="12" w:space="0" w:color="auto"/>
              <w:right w:val="single" w:sz="12" w:space="0" w:color="auto"/>
            </w:tcBorders>
          </w:tcPr>
          <w:p w:rsidR="002B7E80" w:rsidRPr="00FA08A2" w:rsidRDefault="002B7E80">
            <w:pPr>
              <w:tabs>
                <w:tab w:val="left" w:pos="2127"/>
                <w:tab w:val="left" w:pos="2410"/>
                <w:tab w:val="left" w:pos="4820"/>
                <w:tab w:val="left" w:pos="5671"/>
              </w:tabs>
              <w:ind w:left="2410" w:right="283" w:hanging="2410"/>
              <w:rPr>
                <w:rFonts w:cstheme="minorHAnsi"/>
              </w:rPr>
            </w:pPr>
            <w:r w:rsidRPr="00FA08A2">
              <w:rPr>
                <w:rFonts w:cstheme="minorHAnsi"/>
              </w:rPr>
              <w:t>Tittel.</w:t>
            </w:r>
          </w:p>
        </w:tc>
      </w:tr>
      <w:tr w:rsidR="002B7E80" w:rsidRPr="00FA08A2">
        <w:trPr>
          <w:cantSplit/>
          <w:trHeight w:val="539"/>
        </w:trPr>
        <w:tc>
          <w:tcPr>
            <w:tcW w:w="5103" w:type="dxa"/>
            <w:tcBorders>
              <w:top w:val="single" w:sz="12" w:space="0" w:color="auto"/>
              <w:left w:val="single" w:sz="12" w:space="0" w:color="auto"/>
              <w:bottom w:val="single" w:sz="12" w:space="0" w:color="auto"/>
              <w:right w:val="single" w:sz="6" w:space="0" w:color="auto"/>
            </w:tcBorders>
          </w:tcPr>
          <w:p w:rsidR="002B7E80" w:rsidRPr="00FA08A2" w:rsidRDefault="002B7E80">
            <w:pPr>
              <w:tabs>
                <w:tab w:val="left" w:pos="2127"/>
                <w:tab w:val="left" w:pos="2410"/>
                <w:tab w:val="left" w:pos="4820"/>
                <w:tab w:val="left" w:pos="5671"/>
              </w:tabs>
              <w:ind w:left="2410" w:right="283" w:hanging="2410"/>
              <w:rPr>
                <w:rFonts w:cstheme="minorHAnsi"/>
              </w:rPr>
            </w:pPr>
            <w:proofErr w:type="spellStart"/>
            <w:r w:rsidRPr="00FA08A2">
              <w:rPr>
                <w:rFonts w:cstheme="minorHAnsi"/>
              </w:rPr>
              <w:t>Sign</w:t>
            </w:r>
            <w:proofErr w:type="spellEnd"/>
            <w:r w:rsidRPr="00FA08A2">
              <w:rPr>
                <w:rFonts w:cstheme="minorHAnsi"/>
              </w:rPr>
              <w:t>:</w:t>
            </w:r>
          </w:p>
        </w:tc>
        <w:tc>
          <w:tcPr>
            <w:tcW w:w="4962" w:type="dxa"/>
            <w:tcBorders>
              <w:top w:val="single" w:sz="12" w:space="0" w:color="auto"/>
              <w:left w:val="single" w:sz="6" w:space="0" w:color="auto"/>
              <w:bottom w:val="single" w:sz="12" w:space="0" w:color="auto"/>
              <w:right w:val="single" w:sz="12" w:space="0" w:color="auto"/>
            </w:tcBorders>
          </w:tcPr>
          <w:p w:rsidR="002B7E80" w:rsidRPr="00FA08A2" w:rsidRDefault="002B7E80">
            <w:pPr>
              <w:tabs>
                <w:tab w:val="left" w:pos="2127"/>
                <w:tab w:val="left" w:pos="2410"/>
                <w:tab w:val="left" w:pos="4820"/>
                <w:tab w:val="left" w:pos="5671"/>
              </w:tabs>
              <w:ind w:left="2410" w:right="283" w:hanging="2410"/>
              <w:rPr>
                <w:rFonts w:cstheme="minorHAnsi"/>
              </w:rPr>
            </w:pPr>
            <w:r w:rsidRPr="00FA08A2">
              <w:rPr>
                <w:rFonts w:cstheme="minorHAnsi"/>
              </w:rPr>
              <w:t>Dato:</w:t>
            </w:r>
          </w:p>
        </w:tc>
      </w:tr>
    </w:tbl>
    <w:p w:rsidR="002B7E80" w:rsidRPr="00FA08A2" w:rsidRDefault="002B7E80">
      <w:pPr>
        <w:rPr>
          <w:rFonts w:cstheme="minorHAnsi"/>
        </w:rPr>
      </w:pPr>
    </w:p>
    <w:p w:rsidR="002B7E80" w:rsidRPr="00FA08A2" w:rsidRDefault="002B7E80">
      <w:pPr>
        <w:rPr>
          <w:rFonts w:cstheme="minorHAnsi"/>
          <w:b/>
          <w:sz w:val="20"/>
          <w:szCs w:val="20"/>
          <w:lang w:eastAsia="nb-NO"/>
        </w:rPr>
      </w:pPr>
      <w:r w:rsidRPr="00FA08A2">
        <w:rPr>
          <w:rFonts w:cstheme="minorHAnsi"/>
          <w:b/>
          <w:sz w:val="20"/>
          <w:szCs w:val="20"/>
          <w:lang w:eastAsia="nb-NO"/>
        </w:rPr>
        <w:t>Vedlegg dersom det søkes sertifikat:</w:t>
      </w:r>
    </w:p>
    <w:p w:rsidR="002B7E80" w:rsidRPr="00FA08A2" w:rsidRDefault="002B7E80" w:rsidP="002B7E80">
      <w:pPr>
        <w:numPr>
          <w:ilvl w:val="0"/>
          <w:numId w:val="5"/>
        </w:numPr>
        <w:spacing w:after="0" w:line="240" w:lineRule="auto"/>
        <w:rPr>
          <w:rFonts w:cstheme="minorHAnsi"/>
          <w:b/>
          <w:sz w:val="20"/>
          <w:szCs w:val="20"/>
          <w:lang w:eastAsia="nb-NO"/>
        </w:rPr>
      </w:pPr>
      <w:r w:rsidRPr="00FA08A2">
        <w:rPr>
          <w:rFonts w:cstheme="minorHAnsi"/>
          <w:b/>
          <w:sz w:val="20"/>
          <w:szCs w:val="20"/>
          <w:lang w:eastAsia="nb-NO"/>
        </w:rPr>
        <w:t>Form 19</w:t>
      </w:r>
    </w:p>
    <w:p w:rsidR="002B7E80" w:rsidRPr="00FA08A2" w:rsidRDefault="002B7E80" w:rsidP="002B7E80">
      <w:pPr>
        <w:numPr>
          <w:ilvl w:val="0"/>
          <w:numId w:val="5"/>
        </w:numPr>
        <w:spacing w:after="0" w:line="240" w:lineRule="auto"/>
        <w:rPr>
          <w:rFonts w:cstheme="minorHAnsi"/>
          <w:b/>
          <w:sz w:val="20"/>
          <w:szCs w:val="20"/>
          <w:lang w:eastAsia="nb-NO"/>
        </w:rPr>
      </w:pPr>
      <w:r w:rsidRPr="00FA08A2">
        <w:rPr>
          <w:rFonts w:cstheme="minorHAnsi"/>
          <w:b/>
          <w:sz w:val="20"/>
          <w:szCs w:val="20"/>
          <w:lang w:eastAsia="nb-NO"/>
        </w:rPr>
        <w:t>Vandelsattest</w:t>
      </w:r>
    </w:p>
    <w:p w:rsidR="002B7E80" w:rsidRPr="00FA08A2" w:rsidRDefault="002B7E80" w:rsidP="002B7E80">
      <w:pPr>
        <w:numPr>
          <w:ilvl w:val="0"/>
          <w:numId w:val="5"/>
        </w:numPr>
        <w:spacing w:after="0" w:line="240" w:lineRule="auto"/>
        <w:rPr>
          <w:rFonts w:cstheme="minorHAnsi"/>
          <w:b/>
          <w:sz w:val="20"/>
          <w:szCs w:val="20"/>
          <w:lang w:eastAsia="nb-NO"/>
        </w:rPr>
      </w:pPr>
      <w:r w:rsidRPr="00FA08A2">
        <w:rPr>
          <w:rFonts w:cstheme="minorHAnsi"/>
          <w:b/>
          <w:sz w:val="20"/>
          <w:szCs w:val="20"/>
          <w:lang w:eastAsia="nb-NO"/>
        </w:rPr>
        <w:t>Legitimasjon, Pass eller lignende</w:t>
      </w:r>
    </w:p>
    <w:p w:rsidR="002B7E80" w:rsidRPr="00FA08A2" w:rsidRDefault="002B7E80" w:rsidP="00202BF2">
      <w:pPr>
        <w:jc w:val="center"/>
        <w:rPr>
          <w:rFonts w:cstheme="minorHAnsi"/>
          <w:b/>
          <w:sz w:val="32"/>
          <w:szCs w:val="32"/>
        </w:rPr>
      </w:pPr>
      <w:r w:rsidRPr="00FA08A2">
        <w:rPr>
          <w:rFonts w:cstheme="minorHAnsi"/>
          <w:b/>
          <w:sz w:val="20"/>
          <w:szCs w:val="20"/>
          <w:lang w:eastAsia="nb-NO"/>
        </w:rPr>
        <w:br w:type="page"/>
      </w:r>
      <w:r w:rsidRPr="00FA08A2">
        <w:rPr>
          <w:rFonts w:cstheme="minorHAnsi"/>
          <w:b/>
          <w:sz w:val="32"/>
          <w:szCs w:val="32"/>
        </w:rPr>
        <w:lastRenderedPageBreak/>
        <w:t>VEILEDNINGSDOKUMENT</w:t>
      </w:r>
    </w:p>
    <w:p w:rsidR="002B7E80" w:rsidRPr="00FA08A2" w:rsidRDefault="002B7E80" w:rsidP="00FA08A2">
      <w:pPr>
        <w:jc w:val="center"/>
        <w:rPr>
          <w:rFonts w:cstheme="minorHAnsi"/>
          <w:b/>
          <w:sz w:val="32"/>
          <w:szCs w:val="32"/>
        </w:rPr>
      </w:pPr>
    </w:p>
    <w:p w:rsidR="002B7E80" w:rsidRPr="00FA08A2" w:rsidRDefault="002B7E80" w:rsidP="00FA08A2">
      <w:pPr>
        <w:jc w:val="center"/>
        <w:rPr>
          <w:rFonts w:cstheme="minorHAnsi"/>
          <w:b/>
          <w:sz w:val="32"/>
          <w:szCs w:val="32"/>
        </w:rPr>
      </w:pPr>
      <w:r w:rsidRPr="00FA08A2">
        <w:rPr>
          <w:rFonts w:cstheme="minorHAnsi"/>
          <w:b/>
          <w:sz w:val="32"/>
          <w:szCs w:val="32"/>
        </w:rPr>
        <w:t>KAPITTEL F</w:t>
      </w:r>
    </w:p>
    <w:p w:rsidR="002B7E80" w:rsidRPr="00FA08A2" w:rsidRDefault="002B7E80" w:rsidP="00FA08A2">
      <w:pPr>
        <w:jc w:val="center"/>
        <w:rPr>
          <w:rFonts w:cstheme="minorHAnsi"/>
          <w:b/>
        </w:rPr>
      </w:pPr>
    </w:p>
    <w:p w:rsidR="002B7E80" w:rsidRPr="00FA08A2" w:rsidRDefault="002B7E80" w:rsidP="00FA08A2">
      <w:pPr>
        <w:ind w:left="360"/>
        <w:jc w:val="center"/>
        <w:rPr>
          <w:rFonts w:cstheme="minorHAnsi"/>
          <w:b/>
          <w:sz w:val="28"/>
          <w:szCs w:val="28"/>
        </w:rPr>
      </w:pPr>
      <w:r w:rsidRPr="00FA08A2">
        <w:rPr>
          <w:rFonts w:cstheme="minorHAnsi"/>
          <w:b/>
          <w:sz w:val="28"/>
          <w:szCs w:val="28"/>
        </w:rPr>
        <w:t>TYPERETTIGHETER</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F1</w:t>
      </w:r>
      <w:r w:rsidRPr="00FA08A2">
        <w:rPr>
          <w:rFonts w:cstheme="minorHAnsi"/>
        </w:rPr>
        <w:tab/>
      </w:r>
      <w:r w:rsidRPr="00FA08A2">
        <w:rPr>
          <w:rFonts w:cstheme="minorHAnsi"/>
        </w:rPr>
        <w:tab/>
        <w:t xml:space="preserve">Introduksjon </w:t>
      </w:r>
    </w:p>
    <w:p w:rsidR="002B7E80" w:rsidRPr="00FA08A2" w:rsidRDefault="002B7E80" w:rsidP="00FA08A2">
      <w:pPr>
        <w:ind w:left="360"/>
        <w:rPr>
          <w:rFonts w:cstheme="minorHAnsi"/>
        </w:rPr>
      </w:pPr>
      <w:r w:rsidRPr="00FA08A2">
        <w:rPr>
          <w:rFonts w:cstheme="minorHAnsi"/>
        </w:rPr>
        <w:t>F2</w:t>
      </w:r>
      <w:r w:rsidRPr="00FA08A2">
        <w:rPr>
          <w:rFonts w:cstheme="minorHAnsi"/>
        </w:rPr>
        <w:tab/>
      </w:r>
      <w:r w:rsidRPr="00FA08A2">
        <w:rPr>
          <w:rFonts w:cstheme="minorHAnsi"/>
        </w:rPr>
        <w:tab/>
        <w:t>Luftfartøy type rettigheter og gruppe rettigheter</w:t>
      </w:r>
    </w:p>
    <w:p w:rsidR="002B7E80" w:rsidRPr="00FA08A2" w:rsidRDefault="002B7E80" w:rsidP="00FA08A2">
      <w:pPr>
        <w:ind w:left="360"/>
        <w:rPr>
          <w:rFonts w:cstheme="minorHAnsi"/>
        </w:rPr>
      </w:pPr>
      <w:r w:rsidRPr="00FA08A2">
        <w:rPr>
          <w:rFonts w:cstheme="minorHAnsi"/>
        </w:rPr>
        <w:t>F3</w:t>
      </w:r>
      <w:r w:rsidRPr="00FA08A2">
        <w:rPr>
          <w:rFonts w:cstheme="minorHAnsi"/>
        </w:rPr>
        <w:tab/>
      </w:r>
      <w:r w:rsidRPr="00FA08A2">
        <w:rPr>
          <w:rFonts w:cstheme="minorHAnsi"/>
        </w:rPr>
        <w:tab/>
        <w:t>Part 147 type trening</w:t>
      </w:r>
    </w:p>
    <w:p w:rsidR="002B7E80" w:rsidRPr="00FA08A2" w:rsidRDefault="002B7E80" w:rsidP="00FA08A2">
      <w:pPr>
        <w:ind w:left="360"/>
        <w:rPr>
          <w:rFonts w:cstheme="minorHAnsi"/>
        </w:rPr>
      </w:pPr>
      <w:r w:rsidRPr="00FA08A2">
        <w:rPr>
          <w:rFonts w:cstheme="minorHAnsi"/>
        </w:rPr>
        <w:t>F4</w:t>
      </w:r>
      <w:r w:rsidRPr="00FA08A2">
        <w:rPr>
          <w:rFonts w:cstheme="minorHAnsi"/>
        </w:rPr>
        <w:tab/>
      </w:r>
      <w:r w:rsidRPr="00FA08A2">
        <w:rPr>
          <w:rFonts w:cstheme="minorHAnsi"/>
        </w:rPr>
        <w:tab/>
        <w:t>Part 66 Type eksamen</w:t>
      </w:r>
    </w:p>
    <w:p w:rsidR="002B7E80" w:rsidRPr="00FA08A2" w:rsidRDefault="002B7E80" w:rsidP="00FA08A2">
      <w:pPr>
        <w:ind w:left="360"/>
        <w:rPr>
          <w:rFonts w:cstheme="minorHAnsi"/>
        </w:rPr>
      </w:pPr>
      <w:r w:rsidRPr="00FA08A2">
        <w:rPr>
          <w:rFonts w:cstheme="minorHAnsi"/>
        </w:rPr>
        <w:t>F5</w:t>
      </w:r>
      <w:r w:rsidRPr="00FA08A2">
        <w:rPr>
          <w:rFonts w:cstheme="minorHAnsi"/>
        </w:rPr>
        <w:tab/>
      </w:r>
      <w:r w:rsidRPr="00FA08A2">
        <w:rPr>
          <w:rFonts w:cstheme="minorHAnsi"/>
        </w:rPr>
        <w:tab/>
        <w:t>Luftfartøy typeutdanning</w:t>
      </w:r>
    </w:p>
    <w:p w:rsidR="002B7E80" w:rsidRPr="00FA08A2" w:rsidRDefault="002B7E80" w:rsidP="00FA08A2">
      <w:pPr>
        <w:ind w:left="360"/>
        <w:rPr>
          <w:rFonts w:cstheme="minorHAnsi"/>
        </w:rPr>
      </w:pPr>
      <w:r w:rsidRPr="00FA08A2">
        <w:rPr>
          <w:rFonts w:cstheme="minorHAnsi"/>
        </w:rPr>
        <w:t>F6</w:t>
      </w:r>
      <w:r w:rsidRPr="00FA08A2">
        <w:rPr>
          <w:rFonts w:cstheme="minorHAnsi"/>
        </w:rPr>
        <w:tab/>
      </w:r>
      <w:r w:rsidRPr="00FA08A2">
        <w:rPr>
          <w:rFonts w:cstheme="minorHAnsi"/>
        </w:rPr>
        <w:tab/>
        <w:t xml:space="preserve">Typerettighet begrensninger og oppheving </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rPr>
        <w:br w:type="page"/>
      </w:r>
      <w:r w:rsidRPr="00FA08A2">
        <w:rPr>
          <w:rFonts w:cstheme="minorHAnsi"/>
          <w:b/>
        </w:rPr>
        <w:lastRenderedPageBreak/>
        <w:t>F 1</w:t>
      </w:r>
      <w:r w:rsidRPr="00FA08A2">
        <w:rPr>
          <w:rFonts w:cstheme="minorHAnsi"/>
          <w:b/>
        </w:rPr>
        <w:tab/>
      </w:r>
      <w:r w:rsidRPr="00FA08A2">
        <w:rPr>
          <w:rFonts w:cstheme="minorHAnsi"/>
          <w:b/>
        </w:rPr>
        <w:tab/>
        <w:t xml:space="preserve">INTRODUKSJON </w:t>
      </w:r>
    </w:p>
    <w:p w:rsidR="002B7E80" w:rsidRPr="00FA08A2" w:rsidRDefault="002B7E80" w:rsidP="00FA08A2">
      <w:pPr>
        <w:ind w:left="360"/>
        <w:rPr>
          <w:rFonts w:cstheme="minorHAnsi"/>
        </w:rPr>
      </w:pPr>
      <w:r w:rsidRPr="00FA08A2">
        <w:rPr>
          <w:rFonts w:cstheme="minorHAnsi"/>
        </w:rPr>
        <w:t>F 1.1</w:t>
      </w:r>
      <w:r w:rsidRPr="00FA08A2">
        <w:rPr>
          <w:rFonts w:cstheme="minorHAnsi"/>
        </w:rPr>
        <w:tab/>
        <w:t xml:space="preserve">Innehavere av Part 66 sertifikater i kategoriene B1, B2 og C kan søke om </w:t>
      </w:r>
      <w:proofErr w:type="spellStart"/>
      <w:r w:rsidRPr="00FA08A2">
        <w:rPr>
          <w:rFonts w:cstheme="minorHAnsi"/>
        </w:rPr>
        <w:t>utvielse</w:t>
      </w:r>
      <w:proofErr w:type="spellEnd"/>
      <w:r w:rsidRPr="00FA08A2">
        <w:rPr>
          <w:rFonts w:cstheme="minorHAnsi"/>
        </w:rPr>
        <w:t xml:space="preserve"> av sertifikatet til å omfatte andre typer når kravene til dette er oppfylt. For nærmere detaljer om innehold og omfang av utdanningen, se Part 66.</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 2.2</w:t>
      </w:r>
      <w:r w:rsidRPr="00FA08A2">
        <w:rPr>
          <w:rFonts w:cstheme="minorHAnsi"/>
        </w:rPr>
        <w:tab/>
        <w:t xml:space="preserve">For at et godkjent Part 145 flyverksted kan utstede en Part 145 </w:t>
      </w:r>
      <w:proofErr w:type="spellStart"/>
      <w:r w:rsidRPr="00FA08A2">
        <w:rPr>
          <w:rFonts w:cstheme="minorHAnsi"/>
        </w:rPr>
        <w:t>Certification</w:t>
      </w:r>
      <w:proofErr w:type="spellEnd"/>
      <w:r w:rsidRPr="00FA08A2">
        <w:rPr>
          <w:rFonts w:cstheme="minorHAnsi"/>
        </w:rPr>
        <w:t xml:space="preserve"> </w:t>
      </w:r>
      <w:proofErr w:type="spellStart"/>
      <w:r w:rsidRPr="00FA08A2">
        <w:rPr>
          <w:rFonts w:cstheme="minorHAnsi"/>
        </w:rPr>
        <w:t>authorisation</w:t>
      </w:r>
      <w:proofErr w:type="spellEnd"/>
      <w:r w:rsidRPr="00FA08A2">
        <w:rPr>
          <w:rFonts w:cstheme="minorHAnsi"/>
        </w:rPr>
        <w:t xml:space="preserve"> til en innehaver av Part 66 sertifikat i en kav kategoriene ovenfor, må sertifikatet være påført relevant type. Uten Part 66 sertifikat og tilhørende sertifiseringsautorisasjon kan ikke sertifikatinnehaveren signere en attest for utført vedlikehold.</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b/>
        </w:rPr>
        <w:t>F 2</w:t>
      </w:r>
      <w:r w:rsidRPr="00FA08A2">
        <w:rPr>
          <w:rFonts w:cstheme="minorHAnsi"/>
          <w:b/>
        </w:rPr>
        <w:tab/>
      </w:r>
      <w:r w:rsidRPr="00FA08A2">
        <w:rPr>
          <w:rFonts w:cstheme="minorHAnsi"/>
          <w:b/>
        </w:rPr>
        <w:tab/>
        <w:t>LUFTFARTØY TYPE RETTIGHETER OG GRUPPE RETTIGHETER</w:t>
      </w:r>
    </w:p>
    <w:p w:rsidR="002B7E80" w:rsidRPr="00FA08A2" w:rsidRDefault="002B7E80" w:rsidP="00FA08A2">
      <w:pPr>
        <w:ind w:left="360"/>
        <w:rPr>
          <w:rFonts w:cstheme="minorHAnsi"/>
        </w:rPr>
      </w:pPr>
      <w:r w:rsidRPr="00FA08A2">
        <w:rPr>
          <w:rFonts w:cstheme="minorHAnsi"/>
        </w:rPr>
        <w:t>F 2.1</w:t>
      </w:r>
      <w:r w:rsidRPr="00FA08A2">
        <w:rPr>
          <w:rFonts w:cstheme="minorHAnsi"/>
        </w:rPr>
        <w:tab/>
        <w:t>Type rettigheter utstedes i samsvar med Part 66. Listen over aktuelle luftfartøytyper finnes i første omgang i Part 66 AMC appendiks 1. EASA har kunngjort at framover vil informasjon om typerettigheter kun bli gitt på byråets hjemmeside.</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 2.2</w:t>
      </w:r>
      <w:r w:rsidRPr="00FA08A2">
        <w:rPr>
          <w:rFonts w:cstheme="minorHAnsi"/>
        </w:rPr>
        <w:tab/>
        <w:t>Fabrikant gruppe rettighet kan utstedes til søkere som tilfredsstiller kravene til typerettighet for to luftfartøytyper representative for denne gruppe og fra samme fabrikant. Som eksempel på dette, se appendiks 1.</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 2.3</w:t>
      </w:r>
      <w:r w:rsidRPr="00FA08A2">
        <w:rPr>
          <w:rFonts w:cstheme="minorHAnsi"/>
        </w:rPr>
        <w:tab/>
        <w:t xml:space="preserve">Full gruppe rettighet kan utstedes til søkere som tilfredsstiller kravene til typerettighet for tre ulike luftfartøytyper representative for denne gruppe og fra ulike fabrikanter, se appendiks 2. </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 2.4</w:t>
      </w:r>
      <w:r w:rsidRPr="00FA08A2">
        <w:rPr>
          <w:rFonts w:cstheme="minorHAnsi"/>
        </w:rPr>
        <w:tab/>
      </w:r>
      <w:proofErr w:type="gramStart"/>
      <w:r w:rsidRPr="00FA08A2">
        <w:rPr>
          <w:rFonts w:cstheme="minorHAnsi"/>
        </w:rPr>
        <w:t>En ”</w:t>
      </w:r>
      <w:proofErr w:type="spellStart"/>
      <w:r w:rsidRPr="00FA08A2">
        <w:rPr>
          <w:rFonts w:cstheme="minorHAnsi"/>
        </w:rPr>
        <w:t>flermotor</w:t>
      </w:r>
      <w:proofErr w:type="spellEnd"/>
      <w:proofErr w:type="gramEnd"/>
      <w:r w:rsidRPr="00FA08A2">
        <w:rPr>
          <w:rFonts w:cstheme="minorHAnsi"/>
        </w:rPr>
        <w:t xml:space="preserve">” gruppe vil automatisk omfatte den tilsvarende ”enmotors” gruppe. Dette betyr at en innehaver av: Piper – </w:t>
      </w:r>
      <w:proofErr w:type="spellStart"/>
      <w:r w:rsidRPr="00FA08A2">
        <w:rPr>
          <w:rFonts w:cstheme="minorHAnsi"/>
        </w:rPr>
        <w:t>aeroplane</w:t>
      </w:r>
      <w:proofErr w:type="spellEnd"/>
      <w:r w:rsidRPr="00FA08A2">
        <w:rPr>
          <w:rFonts w:cstheme="minorHAnsi"/>
        </w:rPr>
        <w:t xml:space="preserve"> </w:t>
      </w:r>
      <w:proofErr w:type="spellStart"/>
      <w:r w:rsidRPr="00FA08A2">
        <w:rPr>
          <w:rFonts w:cstheme="minorHAnsi"/>
        </w:rPr>
        <w:t>multi</w:t>
      </w:r>
      <w:proofErr w:type="spellEnd"/>
      <w:r w:rsidRPr="00FA08A2">
        <w:rPr>
          <w:rFonts w:cstheme="minorHAnsi"/>
        </w:rPr>
        <w:t xml:space="preserve"> </w:t>
      </w:r>
      <w:proofErr w:type="spellStart"/>
      <w:r w:rsidRPr="00FA08A2">
        <w:rPr>
          <w:rFonts w:cstheme="minorHAnsi"/>
        </w:rPr>
        <w:t>pistion</w:t>
      </w:r>
      <w:proofErr w:type="spellEnd"/>
      <w:r w:rsidRPr="00FA08A2">
        <w:rPr>
          <w:rFonts w:cstheme="minorHAnsi"/>
        </w:rPr>
        <w:t xml:space="preserve"> </w:t>
      </w:r>
      <w:proofErr w:type="spellStart"/>
      <w:r w:rsidRPr="00FA08A2">
        <w:rPr>
          <w:rFonts w:cstheme="minorHAnsi"/>
        </w:rPr>
        <w:t>engine</w:t>
      </w:r>
      <w:proofErr w:type="spellEnd"/>
      <w:r w:rsidRPr="00FA08A2">
        <w:rPr>
          <w:rFonts w:cstheme="minorHAnsi"/>
        </w:rPr>
        <w:t xml:space="preserve"> – metal </w:t>
      </w:r>
      <w:proofErr w:type="spellStart"/>
      <w:proofErr w:type="gramStart"/>
      <w:r w:rsidRPr="00FA08A2">
        <w:rPr>
          <w:rFonts w:cstheme="minorHAnsi"/>
        </w:rPr>
        <w:t>structure”får</w:t>
      </w:r>
      <w:proofErr w:type="spellEnd"/>
      <w:proofErr w:type="gramEnd"/>
      <w:r w:rsidRPr="00FA08A2">
        <w:rPr>
          <w:rFonts w:cstheme="minorHAnsi"/>
        </w:rPr>
        <w:t xml:space="preserve"> automatisk Piper – </w:t>
      </w:r>
      <w:proofErr w:type="spellStart"/>
      <w:r w:rsidRPr="00FA08A2">
        <w:rPr>
          <w:rFonts w:cstheme="minorHAnsi"/>
        </w:rPr>
        <w:t>aeroplane</w:t>
      </w:r>
      <w:proofErr w:type="spellEnd"/>
      <w:r w:rsidRPr="00FA08A2">
        <w:rPr>
          <w:rFonts w:cstheme="minorHAnsi"/>
        </w:rPr>
        <w:t xml:space="preserve"> single </w:t>
      </w:r>
      <w:proofErr w:type="spellStart"/>
      <w:r w:rsidRPr="00FA08A2">
        <w:rPr>
          <w:rFonts w:cstheme="minorHAnsi"/>
        </w:rPr>
        <w:t>pistion</w:t>
      </w:r>
      <w:proofErr w:type="spellEnd"/>
      <w:r w:rsidRPr="00FA08A2">
        <w:rPr>
          <w:rFonts w:cstheme="minorHAnsi"/>
        </w:rPr>
        <w:t xml:space="preserve"> </w:t>
      </w:r>
      <w:proofErr w:type="spellStart"/>
      <w:r w:rsidRPr="00FA08A2">
        <w:rPr>
          <w:rFonts w:cstheme="minorHAnsi"/>
        </w:rPr>
        <w:t>engine</w:t>
      </w:r>
      <w:proofErr w:type="spellEnd"/>
      <w:r w:rsidRPr="00FA08A2">
        <w:rPr>
          <w:rFonts w:cstheme="minorHAnsi"/>
        </w:rPr>
        <w:t xml:space="preserve"> – metal </w:t>
      </w:r>
      <w:proofErr w:type="spellStart"/>
      <w:r w:rsidRPr="00FA08A2">
        <w:rPr>
          <w:rFonts w:cstheme="minorHAnsi"/>
        </w:rPr>
        <w:t>structure</w:t>
      </w:r>
      <w:proofErr w:type="spellEnd"/>
      <w:r w:rsidRPr="00FA08A2">
        <w:rPr>
          <w:rFonts w:cstheme="minorHAnsi"/>
        </w:rPr>
        <w:t xml:space="preserve">” </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b/>
        </w:rPr>
        <w:t>F 3</w:t>
      </w:r>
      <w:r w:rsidRPr="00FA08A2">
        <w:rPr>
          <w:rFonts w:cstheme="minorHAnsi"/>
          <w:b/>
        </w:rPr>
        <w:tab/>
      </w:r>
      <w:r w:rsidRPr="00FA08A2">
        <w:rPr>
          <w:rFonts w:cstheme="minorHAnsi"/>
          <w:b/>
        </w:rPr>
        <w:tab/>
        <w:t>PART 147 TYPE TRENING</w:t>
      </w:r>
    </w:p>
    <w:p w:rsidR="002B7E80" w:rsidRPr="00FA08A2" w:rsidRDefault="002B7E80" w:rsidP="00FA08A2">
      <w:pPr>
        <w:ind w:left="360"/>
        <w:rPr>
          <w:rFonts w:cstheme="minorHAnsi"/>
        </w:rPr>
      </w:pPr>
      <w:r w:rsidRPr="00FA08A2">
        <w:rPr>
          <w:rFonts w:cstheme="minorHAnsi"/>
        </w:rPr>
        <w:t>F 3.1</w:t>
      </w:r>
      <w:r w:rsidRPr="00FA08A2">
        <w:rPr>
          <w:rFonts w:cstheme="minorHAnsi"/>
        </w:rPr>
        <w:tab/>
        <w:t xml:space="preserve">En oversikt over norske godkjente skoler blir regelmessig utgitt i AIC-N. Det finnes som regle oversikt over godkjente Part 147 skoler på den nasjonale myndighetens hjemmeside eller på </w:t>
      </w:r>
      <w:proofErr w:type="spellStart"/>
      <w:r w:rsidRPr="00FA08A2">
        <w:rPr>
          <w:rFonts w:cstheme="minorHAnsi"/>
        </w:rPr>
        <w:t>EASA’s</w:t>
      </w:r>
      <w:proofErr w:type="spellEnd"/>
      <w:r w:rsidRPr="00FA08A2">
        <w:rPr>
          <w:rFonts w:cstheme="minorHAnsi"/>
        </w:rPr>
        <w:t xml:space="preserve"> hjemmeside.</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 3.2</w:t>
      </w:r>
      <w:r w:rsidRPr="00FA08A2">
        <w:rPr>
          <w:rFonts w:cstheme="minorHAnsi"/>
        </w:rPr>
        <w:tab/>
        <w:t>Part 66 kategori A sertifikat gis når kandidaten har fullført relevant grunnutdanning og angjeldende kategori A oppgaveutdanning. Slik oppgaveutdanning må gjennomføres hos en godkjent organisasjon. Utdanningen omfatter teoretisk og praktisk trening relevant til den oppgave som skal autoriseres.</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 3.3</w:t>
      </w:r>
      <w:r w:rsidRPr="00FA08A2">
        <w:rPr>
          <w:rFonts w:cstheme="minorHAnsi"/>
        </w:rPr>
        <w:tab/>
        <w:t>Part 147 trening skal inkludere både teoretiske og praktisk trening som skal stå i samsvar med de rettigheter som Part 66 sertifikatet gir innehaveren. Den teoretiske og praktisk trening skal være i henhold til Part 66 appendiks III. Slik trening sammen med relevant typeerfaring er grunnleggende krav for å kunne få Part 66 sertifikatet påført angjeldende luftfartøy type. Dette kan siden lede til utstedelse av en Part 145 sertifiseringsautorisasjon.</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 3.4</w:t>
      </w:r>
      <w:r w:rsidRPr="00FA08A2">
        <w:rPr>
          <w:rFonts w:cstheme="minorHAnsi"/>
        </w:rPr>
        <w:tab/>
        <w:t xml:space="preserve">Type trening til Part 66 kategori C sertifikat må være i henhold til Part 66 appendiks III. Søkere til Part 66 kategori C sertifikat og som har en relevant universitet/høyskoleutdanning skal gjennomføre førte typekurs på Part 66 kategori B1 eller B2 nivå. Det er ikke krav om </w:t>
      </w:r>
      <w:proofErr w:type="spellStart"/>
      <w:r w:rsidRPr="00FA08A2">
        <w:rPr>
          <w:rFonts w:cstheme="minorHAnsi"/>
        </w:rPr>
        <w:t>vedlikeholdserfaring</w:t>
      </w:r>
      <w:proofErr w:type="spellEnd"/>
      <w:r w:rsidRPr="00FA08A2">
        <w:rPr>
          <w:rFonts w:cstheme="minorHAnsi"/>
        </w:rPr>
        <w:t>.</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b/>
        </w:rPr>
        <w:t>F 4</w:t>
      </w:r>
      <w:r w:rsidRPr="00FA08A2">
        <w:rPr>
          <w:rFonts w:cstheme="minorHAnsi"/>
          <w:b/>
        </w:rPr>
        <w:tab/>
      </w:r>
      <w:r w:rsidRPr="00FA08A2">
        <w:rPr>
          <w:rFonts w:cstheme="minorHAnsi"/>
          <w:b/>
        </w:rPr>
        <w:tab/>
        <w:t>PART 66 TYPE EKSAMEN</w:t>
      </w:r>
    </w:p>
    <w:p w:rsidR="002B7E80" w:rsidRPr="00FA08A2" w:rsidRDefault="002B7E80" w:rsidP="00FA08A2">
      <w:pPr>
        <w:ind w:left="360"/>
        <w:rPr>
          <w:rFonts w:cstheme="minorHAnsi"/>
        </w:rPr>
      </w:pPr>
      <w:r w:rsidRPr="00FA08A2">
        <w:rPr>
          <w:rFonts w:cstheme="minorHAnsi"/>
        </w:rPr>
        <w:t>F 4.1</w:t>
      </w:r>
      <w:r w:rsidRPr="00FA08A2">
        <w:rPr>
          <w:rFonts w:cstheme="minorHAnsi"/>
        </w:rPr>
        <w:tab/>
        <w:t xml:space="preserve">Part 66 åpner opp for godkjenning av typekurs uten at dette gjennomføres ved en godkjent Part 147 organisasjon. Slike typekurs skal likevel møte alle standardene som er relevante og beskrevet i Part 147, før godkjenning av kurset gis. Kandidater som søker om utstedelse eller utvidelse av Part 66 sertifikater må sikre seg at typekursleverandøren har fått nødvendig godkjenning. Luftfartstilsynet vil ikke gi slike typekurs godkjenning med tilbakevirkende kraft. </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b/>
        </w:rPr>
        <w:t>F 5</w:t>
      </w:r>
      <w:r w:rsidRPr="00FA08A2">
        <w:rPr>
          <w:rFonts w:cstheme="minorHAnsi"/>
          <w:b/>
        </w:rPr>
        <w:tab/>
      </w:r>
      <w:r w:rsidRPr="00FA08A2">
        <w:rPr>
          <w:rFonts w:cstheme="minorHAnsi"/>
          <w:b/>
        </w:rPr>
        <w:tab/>
        <w:t>LUFTFARTØY TYPEUTDANNING</w:t>
      </w:r>
    </w:p>
    <w:p w:rsidR="002B7E80" w:rsidRPr="00FA08A2" w:rsidRDefault="002B7E80" w:rsidP="00FA08A2">
      <w:pPr>
        <w:ind w:left="360"/>
        <w:rPr>
          <w:rFonts w:cstheme="minorHAnsi"/>
        </w:rPr>
      </w:pPr>
      <w:r w:rsidRPr="00FA08A2">
        <w:rPr>
          <w:rFonts w:cstheme="minorHAnsi"/>
        </w:rPr>
        <w:t>F 5.1</w:t>
      </w:r>
      <w:r w:rsidRPr="00FA08A2">
        <w:rPr>
          <w:rFonts w:cstheme="minorHAnsi"/>
        </w:rPr>
        <w:tab/>
        <w:t xml:space="preserve">Luftfartøy typeutdanning kan deles inn i tre elementer, skrog, motor og avionikk. En organisasjon kan godkjennes til å gjennomføre en eller flere av disse elementene. </w:t>
      </w:r>
    </w:p>
    <w:p w:rsidR="002B7E80" w:rsidRPr="00FA08A2" w:rsidRDefault="002B7E80" w:rsidP="00FA08A2">
      <w:pPr>
        <w:ind w:left="360"/>
        <w:rPr>
          <w:rFonts w:cstheme="minorHAnsi"/>
        </w:rPr>
      </w:pPr>
      <w:r w:rsidRPr="00FA08A2">
        <w:rPr>
          <w:rFonts w:cstheme="minorHAnsi"/>
        </w:rPr>
        <w:t xml:space="preserve">- </w:t>
      </w:r>
      <w:r w:rsidRPr="00FA08A2">
        <w:rPr>
          <w:rFonts w:cstheme="minorHAnsi"/>
        </w:rPr>
        <w:tab/>
        <w:t>Skrog: Utdanningen skal inneholde struktur og systemer, unntatt ren motor.</w:t>
      </w:r>
    </w:p>
    <w:p w:rsidR="002B7E80" w:rsidRPr="00FA08A2" w:rsidRDefault="002B7E80" w:rsidP="00FA08A2">
      <w:pPr>
        <w:ind w:left="705" w:hanging="345"/>
        <w:rPr>
          <w:rFonts w:cstheme="minorHAnsi"/>
        </w:rPr>
      </w:pPr>
      <w:r w:rsidRPr="00FA08A2">
        <w:rPr>
          <w:rFonts w:cstheme="minorHAnsi"/>
        </w:rPr>
        <w:t xml:space="preserve">- </w:t>
      </w:r>
      <w:r w:rsidRPr="00FA08A2">
        <w:rPr>
          <w:rFonts w:cstheme="minorHAnsi"/>
        </w:rPr>
        <w:tab/>
        <w:t xml:space="preserve">Motor: Utdanningen skal inneholde ren motor, inkludert oppbygging til </w:t>
      </w:r>
      <w:proofErr w:type="gramStart"/>
      <w:r w:rsidRPr="00FA08A2">
        <w:rPr>
          <w:rFonts w:cstheme="minorHAnsi"/>
        </w:rPr>
        <w:t>en ”</w:t>
      </w:r>
      <w:proofErr w:type="spellStart"/>
      <w:r w:rsidRPr="00FA08A2">
        <w:rPr>
          <w:rFonts w:cstheme="minorHAnsi"/>
        </w:rPr>
        <w:t>quick</w:t>
      </w:r>
      <w:proofErr w:type="spellEnd"/>
      <w:proofErr w:type="gramEnd"/>
      <w:r w:rsidRPr="00FA08A2">
        <w:rPr>
          <w:rFonts w:cstheme="minorHAnsi"/>
        </w:rPr>
        <w:t xml:space="preserve"> </w:t>
      </w:r>
      <w:proofErr w:type="spellStart"/>
      <w:r w:rsidRPr="00FA08A2">
        <w:rPr>
          <w:rFonts w:cstheme="minorHAnsi"/>
        </w:rPr>
        <w:t>engine</w:t>
      </w:r>
      <w:proofErr w:type="spellEnd"/>
      <w:r w:rsidRPr="00FA08A2">
        <w:rPr>
          <w:rFonts w:cstheme="minorHAnsi"/>
        </w:rPr>
        <w:t xml:space="preserve"> </w:t>
      </w:r>
      <w:proofErr w:type="spellStart"/>
      <w:r w:rsidRPr="00FA08A2">
        <w:rPr>
          <w:rFonts w:cstheme="minorHAnsi"/>
        </w:rPr>
        <w:t>change</w:t>
      </w:r>
      <w:proofErr w:type="spellEnd"/>
      <w:r w:rsidRPr="00FA08A2">
        <w:rPr>
          <w:rFonts w:cstheme="minorHAnsi"/>
        </w:rPr>
        <w:t>” enhet.</w:t>
      </w:r>
    </w:p>
    <w:p w:rsidR="002B7E80" w:rsidRPr="00FA08A2" w:rsidRDefault="002B7E80" w:rsidP="00FA08A2">
      <w:pPr>
        <w:ind w:left="360"/>
        <w:rPr>
          <w:rFonts w:cstheme="minorHAnsi"/>
        </w:rPr>
      </w:pPr>
      <w:r w:rsidRPr="00FA08A2">
        <w:rPr>
          <w:rFonts w:cstheme="minorHAnsi"/>
        </w:rPr>
        <w:t xml:space="preserve">- </w:t>
      </w:r>
      <w:r w:rsidRPr="00FA08A2">
        <w:rPr>
          <w:rFonts w:cstheme="minorHAnsi"/>
        </w:rPr>
        <w:tab/>
        <w:t>Avionikk: Utdanningen skal inneholde avionikksystemer.</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F 5.2</w:t>
      </w:r>
      <w:r w:rsidRPr="00FA08A2">
        <w:rPr>
          <w:rFonts w:cstheme="minorHAnsi"/>
        </w:rPr>
        <w:tab/>
        <w:t>Utdanningene er delt inn i tre kunnskapsnivåer, tilpasset de rettigheter sertifikatet skal omfatte. Dette er:</w:t>
      </w:r>
    </w:p>
    <w:p w:rsidR="002B7E80" w:rsidRPr="00FA08A2" w:rsidRDefault="002B7E80" w:rsidP="00FA08A2">
      <w:pPr>
        <w:ind w:left="705" w:hanging="345"/>
        <w:rPr>
          <w:rFonts w:cstheme="minorHAnsi"/>
        </w:rPr>
      </w:pPr>
      <w:r w:rsidRPr="00FA08A2">
        <w:rPr>
          <w:rFonts w:cstheme="minorHAnsi"/>
        </w:rPr>
        <w:t xml:space="preserve">- </w:t>
      </w:r>
      <w:r w:rsidRPr="00FA08A2">
        <w:rPr>
          <w:rFonts w:cstheme="minorHAnsi"/>
        </w:rPr>
        <w:tab/>
        <w:t xml:space="preserve">Generell familiarisering: Utdanningen omfatter en generell oversikt over skrog, systemer, motor, motorinstallasjon slik som dette framgår av System </w:t>
      </w:r>
      <w:proofErr w:type="spellStart"/>
      <w:r w:rsidRPr="00FA08A2">
        <w:rPr>
          <w:rFonts w:cstheme="minorHAnsi"/>
        </w:rPr>
        <w:t>Description</w:t>
      </w:r>
      <w:proofErr w:type="spellEnd"/>
      <w:r w:rsidRPr="00FA08A2">
        <w:rPr>
          <w:rFonts w:cstheme="minorHAnsi"/>
        </w:rPr>
        <w:t xml:space="preserve"> </w:t>
      </w:r>
      <w:proofErr w:type="spellStart"/>
      <w:r w:rsidRPr="00FA08A2">
        <w:rPr>
          <w:rFonts w:cstheme="minorHAnsi"/>
        </w:rPr>
        <w:t>Section</w:t>
      </w:r>
      <w:proofErr w:type="spellEnd"/>
      <w:r w:rsidRPr="00FA08A2">
        <w:rPr>
          <w:rFonts w:cstheme="minorHAnsi"/>
        </w:rPr>
        <w:t xml:space="preserve"> av luftfartøyets </w:t>
      </w:r>
      <w:proofErr w:type="spellStart"/>
      <w:r w:rsidRPr="00FA08A2">
        <w:rPr>
          <w:rFonts w:cstheme="minorHAnsi"/>
        </w:rPr>
        <w:t>Maintenance</w:t>
      </w:r>
      <w:proofErr w:type="spellEnd"/>
      <w:r w:rsidRPr="00FA08A2">
        <w:rPr>
          <w:rFonts w:cstheme="minorHAnsi"/>
        </w:rPr>
        <w:t xml:space="preserve"> Manual.</w:t>
      </w:r>
    </w:p>
    <w:p w:rsidR="002B7E80" w:rsidRPr="00FA08A2" w:rsidRDefault="002B7E80" w:rsidP="00FA08A2">
      <w:pPr>
        <w:ind w:left="705" w:hanging="345"/>
        <w:rPr>
          <w:rFonts w:cstheme="minorHAnsi"/>
        </w:rPr>
      </w:pPr>
      <w:r w:rsidRPr="00FA08A2">
        <w:rPr>
          <w:rFonts w:cstheme="minorHAnsi"/>
        </w:rPr>
        <w:t xml:space="preserve">- </w:t>
      </w:r>
      <w:r w:rsidRPr="00FA08A2">
        <w:rPr>
          <w:rFonts w:cstheme="minorHAnsi"/>
        </w:rPr>
        <w:tab/>
        <w:t xml:space="preserve">Rampe og transitt: Grunnleggende systemoversikt for kontroll, indikatorer, viktige komponenter med deres plassering og hensikt, service og enkel </w:t>
      </w:r>
      <w:proofErr w:type="spellStart"/>
      <w:r w:rsidRPr="00FA08A2">
        <w:rPr>
          <w:rFonts w:cstheme="minorHAnsi"/>
        </w:rPr>
        <w:t>feilsøkning</w:t>
      </w:r>
      <w:proofErr w:type="spellEnd"/>
      <w:r w:rsidRPr="00FA08A2">
        <w:rPr>
          <w:rFonts w:cstheme="minorHAnsi"/>
        </w:rPr>
        <w:t>.</w:t>
      </w:r>
    </w:p>
    <w:p w:rsidR="002B7E80" w:rsidRPr="00FA08A2" w:rsidRDefault="002B7E80" w:rsidP="00FA08A2">
      <w:pPr>
        <w:ind w:left="705" w:hanging="345"/>
        <w:rPr>
          <w:rFonts w:cstheme="minorHAnsi"/>
        </w:rPr>
      </w:pPr>
      <w:r w:rsidRPr="00FA08A2">
        <w:rPr>
          <w:rFonts w:cstheme="minorHAnsi"/>
        </w:rPr>
        <w:t xml:space="preserve">- </w:t>
      </w:r>
      <w:r w:rsidRPr="00FA08A2">
        <w:rPr>
          <w:rFonts w:cstheme="minorHAnsi"/>
        </w:rPr>
        <w:tab/>
        <w:t xml:space="preserve">Linje og base vedlikehold: Detaljert beskrivelse av operasjon, komponenter med deres lokalisering, installering/avinstallering, bite- og feilsøkingsprosedyrer på </w:t>
      </w:r>
      <w:proofErr w:type="spellStart"/>
      <w:r w:rsidRPr="00FA08A2">
        <w:rPr>
          <w:rFonts w:cstheme="minorHAnsi"/>
        </w:rPr>
        <w:t>Maintenance</w:t>
      </w:r>
      <w:proofErr w:type="spellEnd"/>
      <w:r w:rsidRPr="00FA08A2">
        <w:rPr>
          <w:rFonts w:cstheme="minorHAnsi"/>
        </w:rPr>
        <w:t xml:space="preserve"> Manual nivå.</w:t>
      </w:r>
    </w:p>
    <w:p w:rsidR="002B7E80" w:rsidRPr="00FA08A2" w:rsidRDefault="002B7E80" w:rsidP="00FA08A2">
      <w:pPr>
        <w:ind w:left="360"/>
        <w:rPr>
          <w:rFonts w:cstheme="minorHAnsi"/>
          <w:b/>
        </w:rPr>
      </w:pPr>
      <w:r w:rsidRPr="00FA08A2">
        <w:rPr>
          <w:rFonts w:cstheme="minorHAnsi"/>
          <w:b/>
        </w:rPr>
        <w:t>F 6</w:t>
      </w:r>
      <w:r w:rsidRPr="00FA08A2">
        <w:rPr>
          <w:rFonts w:cstheme="minorHAnsi"/>
          <w:b/>
        </w:rPr>
        <w:tab/>
      </w:r>
      <w:r w:rsidRPr="00FA08A2">
        <w:rPr>
          <w:rFonts w:cstheme="minorHAnsi"/>
          <w:b/>
        </w:rPr>
        <w:tab/>
        <w:t>TYPERETTIGHET BEGRENSNINGER OG OPPHEVING</w:t>
      </w:r>
    </w:p>
    <w:p w:rsidR="002B7E80" w:rsidRPr="00FA08A2" w:rsidRDefault="002B7E80" w:rsidP="00FA08A2">
      <w:pPr>
        <w:ind w:left="360"/>
        <w:rPr>
          <w:rFonts w:cstheme="minorHAnsi"/>
        </w:rPr>
      </w:pPr>
      <w:r w:rsidRPr="00FA08A2">
        <w:rPr>
          <w:rFonts w:cstheme="minorHAnsi"/>
        </w:rPr>
        <w:t>F 6.1</w:t>
      </w:r>
      <w:r w:rsidRPr="00FA08A2">
        <w:rPr>
          <w:rFonts w:cstheme="minorHAnsi"/>
        </w:rPr>
        <w:tab/>
        <w:t>Begrensninger på et Part 66 sertifikat uten typerettigheter vil automatisk også gjelde for luftfartøy typer som er påført sertifikatet i ettertid. I slike tilfeller må påført begrensningen fjernes fra Part 66 sertifikat uten typerettigheter, før dette vil få effekt for Part 66 sertifikat med typerettighet. Imidlertid så kan begge begrensningene oppheves samtidig selv om bevegelsene klassifiseres som to separate avgjørelser. Slik oppheving av begrensninger er avhengig av at all nødvendig etterutdanning er gjennomført.</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lastRenderedPageBreak/>
        <w:t>F 6.2</w:t>
      </w:r>
      <w:r w:rsidRPr="00FA08A2">
        <w:rPr>
          <w:rFonts w:cstheme="minorHAnsi"/>
        </w:rPr>
        <w:tab/>
        <w:t xml:space="preserve">Utdanning for å oppheve begrensninger skal som hovedregel gjennomføres ved en godkjent organisasjon. Når det gjelder Part 147 organisasjoner så har slike godkjenning for hele typeutdanninger. Kandidaten kan derfor delta ved den relevante delen av typekurset (eksempelvis avionikk hvis begrensningen </w:t>
      </w:r>
      <w:proofErr w:type="gramStart"/>
      <w:r w:rsidRPr="00FA08A2">
        <w:rPr>
          <w:rFonts w:cstheme="minorHAnsi"/>
        </w:rPr>
        <w:t>er ”</w:t>
      </w:r>
      <w:proofErr w:type="spellStart"/>
      <w:r w:rsidRPr="00FA08A2">
        <w:rPr>
          <w:rFonts w:cstheme="minorHAnsi"/>
        </w:rPr>
        <w:t>Excluding</w:t>
      </w:r>
      <w:proofErr w:type="spellEnd"/>
      <w:proofErr w:type="gramEnd"/>
      <w:r w:rsidRPr="00FA08A2">
        <w:rPr>
          <w:rFonts w:cstheme="minorHAnsi"/>
        </w:rPr>
        <w:t xml:space="preserve"> </w:t>
      </w:r>
      <w:proofErr w:type="spellStart"/>
      <w:r w:rsidRPr="00FA08A2">
        <w:rPr>
          <w:rFonts w:cstheme="minorHAnsi"/>
        </w:rPr>
        <w:t>avionics</w:t>
      </w:r>
      <w:proofErr w:type="spellEnd"/>
      <w:r w:rsidRPr="00FA08A2">
        <w:rPr>
          <w:rFonts w:cstheme="minorHAnsi"/>
        </w:rPr>
        <w:t xml:space="preserve"> </w:t>
      </w:r>
      <w:proofErr w:type="spellStart"/>
      <w:r w:rsidRPr="00FA08A2">
        <w:rPr>
          <w:rFonts w:cstheme="minorHAnsi"/>
        </w:rPr>
        <w:t>on</w:t>
      </w:r>
      <w:proofErr w:type="spellEnd"/>
      <w:r w:rsidRPr="00FA08A2">
        <w:rPr>
          <w:rFonts w:cstheme="minorHAnsi"/>
        </w:rPr>
        <w:t xml:space="preserve"> EFIS* </w:t>
      </w:r>
      <w:proofErr w:type="spellStart"/>
      <w:r w:rsidRPr="00FA08A2">
        <w:rPr>
          <w:rFonts w:cstheme="minorHAnsi"/>
        </w:rPr>
        <w:t>aeroplanes</w:t>
      </w:r>
      <w:proofErr w:type="spellEnd"/>
      <w:r w:rsidRPr="00FA08A2">
        <w:rPr>
          <w:rFonts w:cstheme="minorHAnsi"/>
        </w:rPr>
        <w:t xml:space="preserve"> </w:t>
      </w:r>
      <w:proofErr w:type="spellStart"/>
      <w:r w:rsidRPr="00FA08A2">
        <w:rPr>
          <w:rFonts w:cstheme="minorHAnsi"/>
        </w:rPr>
        <w:t>if</w:t>
      </w:r>
      <w:proofErr w:type="spellEnd"/>
      <w:r w:rsidRPr="00FA08A2">
        <w:rPr>
          <w:rFonts w:cstheme="minorHAnsi"/>
        </w:rPr>
        <w:t xml:space="preserve"> not </w:t>
      </w:r>
      <w:proofErr w:type="spellStart"/>
      <w:r w:rsidRPr="00FA08A2">
        <w:rPr>
          <w:rFonts w:cstheme="minorHAnsi"/>
        </w:rPr>
        <w:t>this</w:t>
      </w:r>
      <w:proofErr w:type="spellEnd"/>
      <w:r w:rsidRPr="00FA08A2">
        <w:rPr>
          <w:rFonts w:cstheme="minorHAnsi"/>
        </w:rPr>
        <w:t xml:space="preserve"> </w:t>
      </w:r>
      <w:proofErr w:type="spellStart"/>
      <w:r w:rsidRPr="00FA08A2">
        <w:rPr>
          <w:rFonts w:cstheme="minorHAnsi"/>
        </w:rPr>
        <w:t>technology</w:t>
      </w:r>
      <w:proofErr w:type="spellEnd"/>
      <w:r w:rsidRPr="00FA08A2">
        <w:rPr>
          <w:rFonts w:cstheme="minorHAnsi"/>
        </w:rPr>
        <w:t xml:space="preserve"> is </w:t>
      </w:r>
      <w:proofErr w:type="spellStart"/>
      <w:r w:rsidRPr="00FA08A2">
        <w:rPr>
          <w:rFonts w:cstheme="minorHAnsi"/>
        </w:rPr>
        <w:t>covered</w:t>
      </w:r>
      <w:proofErr w:type="spellEnd"/>
      <w:r w:rsidRPr="00FA08A2">
        <w:rPr>
          <w:rFonts w:cstheme="minorHAnsi"/>
        </w:rPr>
        <w:t xml:space="preserve"> by </w:t>
      </w:r>
      <w:proofErr w:type="spellStart"/>
      <w:r w:rsidRPr="00FA08A2">
        <w:rPr>
          <w:rFonts w:cstheme="minorHAnsi"/>
        </w:rPr>
        <w:t>the</w:t>
      </w:r>
      <w:proofErr w:type="spellEnd"/>
      <w:r w:rsidRPr="00FA08A2">
        <w:rPr>
          <w:rFonts w:cstheme="minorHAnsi"/>
        </w:rPr>
        <w:t xml:space="preserve"> type </w:t>
      </w:r>
      <w:proofErr w:type="spellStart"/>
      <w:r w:rsidRPr="00FA08A2">
        <w:rPr>
          <w:rFonts w:cstheme="minorHAnsi"/>
        </w:rPr>
        <w:t>specified</w:t>
      </w:r>
      <w:proofErr w:type="spellEnd"/>
      <w:r w:rsidRPr="00FA08A2">
        <w:rPr>
          <w:rFonts w:cstheme="minorHAnsi"/>
        </w:rPr>
        <w:t xml:space="preserve"> in </w:t>
      </w:r>
      <w:proofErr w:type="spellStart"/>
      <w:r w:rsidRPr="00FA08A2">
        <w:rPr>
          <w:rFonts w:cstheme="minorHAnsi"/>
        </w:rPr>
        <w:t>the</w:t>
      </w:r>
      <w:proofErr w:type="spellEnd"/>
      <w:r w:rsidRPr="00FA08A2">
        <w:rPr>
          <w:rFonts w:cstheme="minorHAnsi"/>
        </w:rPr>
        <w:t xml:space="preserve"> </w:t>
      </w:r>
      <w:proofErr w:type="spellStart"/>
      <w:r w:rsidRPr="00FA08A2">
        <w:rPr>
          <w:rFonts w:cstheme="minorHAnsi"/>
        </w:rPr>
        <w:t>license</w:t>
      </w:r>
      <w:proofErr w:type="spellEnd"/>
      <w:r w:rsidRPr="00FA08A2">
        <w:rPr>
          <w:rFonts w:cstheme="minorHAnsi"/>
        </w:rPr>
        <w:t xml:space="preserve">”). I tillegg til teoridelen av typekurset kommer nødvendig </w:t>
      </w:r>
      <w:proofErr w:type="spellStart"/>
      <w:r w:rsidRPr="00FA08A2">
        <w:rPr>
          <w:rFonts w:cstheme="minorHAnsi"/>
        </w:rPr>
        <w:t>vedlikeholdserfaring</w:t>
      </w:r>
      <w:proofErr w:type="spellEnd"/>
      <w:r w:rsidRPr="00FA08A2">
        <w:rPr>
          <w:rFonts w:cstheme="minorHAnsi"/>
        </w:rPr>
        <w:t>.</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b/>
        </w:rPr>
        <w:t>Appendiks 1: Fabrikant gruppe rettighet</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Eksempel:</w:t>
      </w:r>
    </w:p>
    <w:p w:rsidR="002B7E80" w:rsidRPr="00FA08A2" w:rsidRDefault="002B7E80" w:rsidP="00FA08A2">
      <w:pPr>
        <w:ind w:left="360"/>
        <w:rPr>
          <w:rFonts w:cstheme="minorHAnsi"/>
        </w:rPr>
      </w:pPr>
    </w:p>
    <w:tbl>
      <w:tblPr>
        <w:tblStyle w:val="Tabellrutenett"/>
        <w:tblW w:w="9108" w:type="dxa"/>
        <w:tblInd w:w="360" w:type="dxa"/>
        <w:tblLook w:val="01E0" w:firstRow="1" w:lastRow="1" w:firstColumn="1" w:lastColumn="1" w:noHBand="0" w:noVBand="0"/>
      </w:tblPr>
      <w:tblGrid>
        <w:gridCol w:w="2088"/>
        <w:gridCol w:w="1161"/>
        <w:gridCol w:w="5859"/>
      </w:tblGrid>
      <w:tr w:rsidR="002B7E80" w:rsidRPr="00FA08A2">
        <w:trPr>
          <w:trHeight w:val="548"/>
        </w:trPr>
        <w:tc>
          <w:tcPr>
            <w:tcW w:w="2088" w:type="dxa"/>
          </w:tcPr>
          <w:p w:rsidR="002B7E80" w:rsidRPr="00FA08A2" w:rsidRDefault="002B7E80" w:rsidP="00FA08A2">
            <w:pPr>
              <w:rPr>
                <w:rFonts w:asciiTheme="minorHAnsi" w:hAnsiTheme="minorHAnsi" w:cstheme="minorHAnsi"/>
                <w:b/>
              </w:rPr>
            </w:pPr>
            <w:r w:rsidRPr="00FA08A2">
              <w:rPr>
                <w:rFonts w:asciiTheme="minorHAnsi" w:hAnsiTheme="minorHAnsi" w:cstheme="minorHAnsi"/>
                <w:b/>
              </w:rPr>
              <w:t>Påførte typer</w:t>
            </w:r>
          </w:p>
        </w:tc>
        <w:tc>
          <w:tcPr>
            <w:tcW w:w="1161" w:type="dxa"/>
            <w:vMerge w:val="restart"/>
          </w:tcPr>
          <w:p w:rsidR="002B7E80" w:rsidRPr="00FA08A2" w:rsidRDefault="002B7E80" w:rsidP="00FA08A2">
            <w:pPr>
              <w:jc w:val="center"/>
              <w:rPr>
                <w:rFonts w:asciiTheme="minorHAnsi" w:hAnsiTheme="minorHAnsi" w:cstheme="minorHAnsi"/>
                <w:b/>
              </w:rPr>
            </w:pPr>
          </w:p>
          <w:p w:rsidR="002B7E80" w:rsidRPr="00FA08A2" w:rsidRDefault="002B7E80" w:rsidP="00FA08A2">
            <w:pPr>
              <w:jc w:val="center"/>
              <w:rPr>
                <w:rFonts w:asciiTheme="minorHAnsi" w:hAnsiTheme="minorHAnsi" w:cstheme="minorHAnsi"/>
                <w:b/>
              </w:rPr>
            </w:pPr>
          </w:p>
          <w:p w:rsidR="002B7E80" w:rsidRPr="00FA08A2" w:rsidRDefault="002B7E80" w:rsidP="00FA08A2">
            <w:pPr>
              <w:jc w:val="center"/>
              <w:rPr>
                <w:rFonts w:asciiTheme="minorHAnsi" w:hAnsiTheme="minorHAnsi" w:cstheme="minorHAnsi"/>
                <w:b/>
              </w:rPr>
            </w:pPr>
          </w:p>
          <w:p w:rsidR="002B7E80" w:rsidRPr="00FA08A2" w:rsidRDefault="002B7E80" w:rsidP="00FA08A2">
            <w:pPr>
              <w:jc w:val="center"/>
              <w:rPr>
                <w:rFonts w:asciiTheme="minorHAnsi" w:hAnsiTheme="minorHAnsi" w:cstheme="minorHAnsi"/>
                <w:b/>
              </w:rPr>
            </w:pPr>
            <w:r w:rsidRPr="00FA08A2">
              <w:rPr>
                <w:rFonts w:asciiTheme="minorHAnsi" w:hAnsiTheme="minorHAnsi" w:cstheme="minorHAnsi"/>
                <w:b/>
              </w:rPr>
              <w:t>=</w:t>
            </w:r>
          </w:p>
        </w:tc>
        <w:tc>
          <w:tcPr>
            <w:tcW w:w="5859" w:type="dxa"/>
          </w:tcPr>
          <w:p w:rsidR="002B7E80" w:rsidRPr="00FA08A2" w:rsidRDefault="002B7E80" w:rsidP="00FA08A2">
            <w:pPr>
              <w:rPr>
                <w:rFonts w:asciiTheme="minorHAnsi" w:hAnsiTheme="minorHAnsi" w:cstheme="minorHAnsi"/>
                <w:b/>
              </w:rPr>
            </w:pPr>
            <w:r w:rsidRPr="00FA08A2">
              <w:rPr>
                <w:rFonts w:asciiTheme="minorHAnsi" w:hAnsiTheme="minorHAnsi" w:cstheme="minorHAnsi"/>
                <w:b/>
              </w:rPr>
              <w:t>Fabrikant typerettighet slik det framgår av sertifikatet</w:t>
            </w:r>
          </w:p>
        </w:tc>
      </w:tr>
      <w:tr w:rsidR="002B7E80" w:rsidRPr="00FA08A2">
        <w:trPr>
          <w:trHeight w:val="548"/>
        </w:trPr>
        <w:tc>
          <w:tcPr>
            <w:tcW w:w="2088" w:type="dxa"/>
          </w:tcPr>
          <w:p w:rsidR="002B7E80" w:rsidRPr="00FA08A2" w:rsidRDefault="002B7E80" w:rsidP="00FA08A2">
            <w:pPr>
              <w:rPr>
                <w:rFonts w:asciiTheme="minorHAnsi" w:hAnsiTheme="minorHAnsi" w:cstheme="minorHAnsi"/>
              </w:rPr>
            </w:pPr>
            <w:r w:rsidRPr="00FA08A2">
              <w:rPr>
                <w:rFonts w:asciiTheme="minorHAnsi" w:hAnsiTheme="minorHAnsi" w:cstheme="minorHAnsi"/>
              </w:rPr>
              <w:t>Klasse a (erfaring på Piper PA 22)</w:t>
            </w:r>
          </w:p>
          <w:p w:rsidR="002B7E80" w:rsidRPr="00FA08A2" w:rsidRDefault="002B7E80" w:rsidP="00FA08A2">
            <w:pPr>
              <w:rPr>
                <w:rFonts w:asciiTheme="minorHAnsi" w:hAnsiTheme="minorHAnsi" w:cstheme="minorHAnsi"/>
              </w:rPr>
            </w:pPr>
            <w:r w:rsidRPr="00FA08A2">
              <w:rPr>
                <w:rFonts w:asciiTheme="minorHAnsi" w:hAnsiTheme="minorHAnsi" w:cstheme="minorHAnsi"/>
              </w:rPr>
              <w:t>+</w:t>
            </w:r>
          </w:p>
          <w:p w:rsidR="002B7E80" w:rsidRPr="00FA08A2" w:rsidRDefault="002B7E80" w:rsidP="00FA08A2">
            <w:pPr>
              <w:rPr>
                <w:rFonts w:asciiTheme="minorHAnsi" w:hAnsiTheme="minorHAnsi" w:cstheme="minorHAnsi"/>
              </w:rPr>
            </w:pPr>
            <w:r w:rsidRPr="00FA08A2">
              <w:rPr>
                <w:rFonts w:asciiTheme="minorHAnsi" w:hAnsiTheme="minorHAnsi" w:cstheme="minorHAnsi"/>
              </w:rPr>
              <w:t>Klasse a (erfaring på Piper PA 28)</w:t>
            </w:r>
          </w:p>
        </w:tc>
        <w:tc>
          <w:tcPr>
            <w:tcW w:w="1161" w:type="dxa"/>
            <w:vMerge/>
          </w:tcPr>
          <w:p w:rsidR="002B7E80" w:rsidRPr="00FA08A2" w:rsidRDefault="002B7E80" w:rsidP="00FA08A2">
            <w:pPr>
              <w:rPr>
                <w:rFonts w:asciiTheme="minorHAnsi" w:hAnsiTheme="minorHAnsi" w:cstheme="minorHAnsi"/>
              </w:rPr>
            </w:pPr>
          </w:p>
        </w:tc>
        <w:tc>
          <w:tcPr>
            <w:tcW w:w="5859" w:type="dxa"/>
          </w:tcPr>
          <w:p w:rsidR="002B7E80" w:rsidRPr="00FA08A2" w:rsidRDefault="002B7E80" w:rsidP="00FA08A2">
            <w:pPr>
              <w:rPr>
                <w:rFonts w:asciiTheme="minorHAnsi" w:hAnsiTheme="minorHAnsi" w:cstheme="minorHAnsi"/>
                <w:lang w:val="en-US"/>
              </w:rPr>
            </w:pPr>
            <w:r w:rsidRPr="00FA08A2">
              <w:rPr>
                <w:rFonts w:asciiTheme="minorHAnsi" w:hAnsiTheme="minorHAnsi" w:cstheme="minorHAnsi"/>
                <w:lang w:val="en-US"/>
              </w:rPr>
              <w:t xml:space="preserve">Piper – </w:t>
            </w:r>
            <w:proofErr w:type="spellStart"/>
            <w:r w:rsidRPr="00FA08A2">
              <w:rPr>
                <w:rFonts w:asciiTheme="minorHAnsi" w:hAnsiTheme="minorHAnsi" w:cstheme="minorHAnsi"/>
                <w:lang w:val="en-US"/>
              </w:rPr>
              <w:t>Aeroplane</w:t>
            </w:r>
            <w:proofErr w:type="spellEnd"/>
            <w:r w:rsidRPr="00FA08A2">
              <w:rPr>
                <w:rFonts w:asciiTheme="minorHAnsi" w:hAnsiTheme="minorHAnsi" w:cstheme="minorHAnsi"/>
                <w:lang w:val="en-US"/>
              </w:rPr>
              <w:t xml:space="preserve"> single piston engine – metal structure</w:t>
            </w:r>
          </w:p>
        </w:tc>
      </w:tr>
    </w:tbl>
    <w:p w:rsidR="002B7E80" w:rsidRPr="00FA08A2" w:rsidRDefault="002B7E80" w:rsidP="00FA08A2">
      <w:pPr>
        <w:ind w:left="360"/>
        <w:rPr>
          <w:rFonts w:cstheme="minorHAnsi"/>
          <w:lang w:val="en-US"/>
        </w:rPr>
      </w:pPr>
    </w:p>
    <w:p w:rsidR="002B7E80" w:rsidRPr="00FA08A2" w:rsidRDefault="002B7E80" w:rsidP="00FA08A2">
      <w:pPr>
        <w:ind w:left="360"/>
        <w:rPr>
          <w:rFonts w:cstheme="minorHAnsi"/>
          <w:lang w:val="en-US"/>
        </w:rPr>
      </w:pPr>
    </w:p>
    <w:p w:rsidR="002B7E80" w:rsidRPr="00FA08A2" w:rsidRDefault="002B7E80" w:rsidP="00FA08A2">
      <w:pPr>
        <w:ind w:left="360"/>
        <w:rPr>
          <w:rFonts w:cstheme="minorHAnsi"/>
          <w:lang w:val="en-US"/>
        </w:rPr>
      </w:pPr>
    </w:p>
    <w:p w:rsidR="002B7E80" w:rsidRPr="00FA08A2" w:rsidRDefault="002B7E80" w:rsidP="00FA08A2">
      <w:pPr>
        <w:ind w:left="360"/>
        <w:rPr>
          <w:rFonts w:cstheme="minorHAnsi"/>
          <w:lang w:val="en-US"/>
        </w:rPr>
      </w:pPr>
      <w:r w:rsidRPr="00FA08A2">
        <w:rPr>
          <w:rFonts w:cstheme="minorHAnsi"/>
          <w:lang w:val="en-US"/>
        </w:rPr>
        <w:br w:type="page"/>
      </w:r>
    </w:p>
    <w:p w:rsidR="002B7E80" w:rsidRPr="00FA08A2" w:rsidRDefault="002B7E80" w:rsidP="00FA08A2">
      <w:pPr>
        <w:ind w:left="360"/>
        <w:rPr>
          <w:rFonts w:cstheme="minorHAnsi"/>
          <w:b/>
        </w:rPr>
      </w:pPr>
      <w:r w:rsidRPr="00FA08A2">
        <w:rPr>
          <w:rFonts w:cstheme="minorHAnsi"/>
          <w:b/>
        </w:rPr>
        <w:lastRenderedPageBreak/>
        <w:t>Appendiks 2: Full gruppe rettighet</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Eksempel:</w:t>
      </w:r>
    </w:p>
    <w:p w:rsidR="002B7E80" w:rsidRPr="00FA08A2" w:rsidRDefault="002B7E80" w:rsidP="00FA08A2">
      <w:pPr>
        <w:ind w:left="360"/>
        <w:rPr>
          <w:rFonts w:cstheme="minorHAnsi"/>
        </w:rPr>
      </w:pPr>
    </w:p>
    <w:tbl>
      <w:tblPr>
        <w:tblStyle w:val="Tabellrutenett"/>
        <w:tblW w:w="9108" w:type="dxa"/>
        <w:tblInd w:w="360" w:type="dxa"/>
        <w:tblLook w:val="01E0" w:firstRow="1" w:lastRow="1" w:firstColumn="1" w:lastColumn="1" w:noHBand="0" w:noVBand="0"/>
      </w:tblPr>
      <w:tblGrid>
        <w:gridCol w:w="2088"/>
        <w:gridCol w:w="1161"/>
        <w:gridCol w:w="5859"/>
      </w:tblGrid>
      <w:tr w:rsidR="002B7E80" w:rsidRPr="00FA08A2">
        <w:trPr>
          <w:trHeight w:val="548"/>
        </w:trPr>
        <w:tc>
          <w:tcPr>
            <w:tcW w:w="2088" w:type="dxa"/>
          </w:tcPr>
          <w:p w:rsidR="002B7E80" w:rsidRPr="00FA08A2" w:rsidRDefault="002B7E80" w:rsidP="00FA08A2">
            <w:pPr>
              <w:rPr>
                <w:rFonts w:asciiTheme="minorHAnsi" w:hAnsiTheme="minorHAnsi" w:cstheme="minorHAnsi"/>
                <w:b/>
              </w:rPr>
            </w:pPr>
            <w:r w:rsidRPr="00FA08A2">
              <w:rPr>
                <w:rFonts w:asciiTheme="minorHAnsi" w:hAnsiTheme="minorHAnsi" w:cstheme="minorHAnsi"/>
                <w:b/>
              </w:rPr>
              <w:t>Påførte typer</w:t>
            </w:r>
          </w:p>
        </w:tc>
        <w:tc>
          <w:tcPr>
            <w:tcW w:w="1161" w:type="dxa"/>
            <w:vMerge w:val="restart"/>
          </w:tcPr>
          <w:p w:rsidR="002B7E80" w:rsidRPr="00FA08A2" w:rsidRDefault="002B7E80" w:rsidP="00FA08A2">
            <w:pPr>
              <w:jc w:val="center"/>
              <w:rPr>
                <w:rFonts w:asciiTheme="minorHAnsi" w:hAnsiTheme="minorHAnsi" w:cstheme="minorHAnsi"/>
                <w:b/>
              </w:rPr>
            </w:pPr>
          </w:p>
          <w:p w:rsidR="002B7E80" w:rsidRPr="00FA08A2" w:rsidRDefault="002B7E80" w:rsidP="00FA08A2">
            <w:pPr>
              <w:jc w:val="center"/>
              <w:rPr>
                <w:rFonts w:asciiTheme="minorHAnsi" w:hAnsiTheme="minorHAnsi" w:cstheme="minorHAnsi"/>
                <w:b/>
              </w:rPr>
            </w:pPr>
          </w:p>
          <w:p w:rsidR="002B7E80" w:rsidRPr="00FA08A2" w:rsidRDefault="002B7E80" w:rsidP="00FA08A2">
            <w:pPr>
              <w:jc w:val="center"/>
              <w:rPr>
                <w:rFonts w:asciiTheme="minorHAnsi" w:hAnsiTheme="minorHAnsi" w:cstheme="minorHAnsi"/>
                <w:b/>
              </w:rPr>
            </w:pPr>
          </w:p>
          <w:p w:rsidR="002B7E80" w:rsidRPr="00FA08A2" w:rsidRDefault="002B7E80" w:rsidP="00FA08A2">
            <w:pPr>
              <w:jc w:val="center"/>
              <w:rPr>
                <w:rFonts w:asciiTheme="minorHAnsi" w:hAnsiTheme="minorHAnsi" w:cstheme="minorHAnsi"/>
                <w:b/>
              </w:rPr>
            </w:pPr>
          </w:p>
          <w:p w:rsidR="002B7E80" w:rsidRPr="00FA08A2" w:rsidRDefault="002B7E80" w:rsidP="00FA08A2">
            <w:pPr>
              <w:jc w:val="center"/>
              <w:rPr>
                <w:rFonts w:asciiTheme="minorHAnsi" w:hAnsiTheme="minorHAnsi" w:cstheme="minorHAnsi"/>
                <w:b/>
              </w:rPr>
            </w:pPr>
          </w:p>
          <w:p w:rsidR="002B7E80" w:rsidRPr="00FA08A2" w:rsidRDefault="002B7E80" w:rsidP="00FA08A2">
            <w:pPr>
              <w:jc w:val="center"/>
              <w:rPr>
                <w:rFonts w:asciiTheme="minorHAnsi" w:hAnsiTheme="minorHAnsi" w:cstheme="minorHAnsi"/>
                <w:b/>
              </w:rPr>
            </w:pPr>
            <w:r w:rsidRPr="00FA08A2">
              <w:rPr>
                <w:rFonts w:asciiTheme="minorHAnsi" w:hAnsiTheme="minorHAnsi" w:cstheme="minorHAnsi"/>
                <w:b/>
              </w:rPr>
              <w:t>=</w:t>
            </w:r>
          </w:p>
        </w:tc>
        <w:tc>
          <w:tcPr>
            <w:tcW w:w="5859" w:type="dxa"/>
          </w:tcPr>
          <w:p w:rsidR="002B7E80" w:rsidRPr="00FA08A2" w:rsidRDefault="002B7E80" w:rsidP="00FA08A2">
            <w:pPr>
              <w:rPr>
                <w:rFonts w:asciiTheme="minorHAnsi" w:hAnsiTheme="minorHAnsi" w:cstheme="minorHAnsi"/>
                <w:b/>
              </w:rPr>
            </w:pPr>
            <w:r w:rsidRPr="00FA08A2">
              <w:rPr>
                <w:rFonts w:asciiTheme="minorHAnsi" w:hAnsiTheme="minorHAnsi" w:cstheme="minorHAnsi"/>
                <w:b/>
              </w:rPr>
              <w:t>Fabrikant typerettighet slik det framgår av sertifikatet</w:t>
            </w:r>
          </w:p>
        </w:tc>
      </w:tr>
      <w:tr w:rsidR="002B7E80" w:rsidRPr="00FA08A2">
        <w:trPr>
          <w:trHeight w:val="548"/>
        </w:trPr>
        <w:tc>
          <w:tcPr>
            <w:tcW w:w="2088" w:type="dxa"/>
          </w:tcPr>
          <w:p w:rsidR="002B7E80" w:rsidRPr="00FA08A2" w:rsidRDefault="002B7E80" w:rsidP="00FA08A2">
            <w:pPr>
              <w:rPr>
                <w:rFonts w:asciiTheme="minorHAnsi" w:hAnsiTheme="minorHAnsi" w:cstheme="minorHAnsi"/>
              </w:rPr>
            </w:pPr>
            <w:r w:rsidRPr="00FA08A2">
              <w:rPr>
                <w:rFonts w:asciiTheme="minorHAnsi" w:hAnsiTheme="minorHAnsi" w:cstheme="minorHAnsi"/>
              </w:rPr>
              <w:t>Klasse a (erfaring på Piper PA 22)</w:t>
            </w:r>
          </w:p>
          <w:p w:rsidR="002B7E80" w:rsidRPr="00FA08A2" w:rsidRDefault="002B7E80" w:rsidP="00FA08A2">
            <w:pPr>
              <w:rPr>
                <w:rFonts w:asciiTheme="minorHAnsi" w:hAnsiTheme="minorHAnsi" w:cstheme="minorHAnsi"/>
              </w:rPr>
            </w:pPr>
            <w:r w:rsidRPr="00FA08A2">
              <w:rPr>
                <w:rFonts w:asciiTheme="minorHAnsi" w:hAnsiTheme="minorHAnsi" w:cstheme="minorHAnsi"/>
              </w:rPr>
              <w:t>+</w:t>
            </w:r>
          </w:p>
          <w:p w:rsidR="002B7E80" w:rsidRPr="00FA08A2" w:rsidRDefault="002B7E80" w:rsidP="00FA08A2">
            <w:pPr>
              <w:rPr>
                <w:rFonts w:asciiTheme="minorHAnsi" w:hAnsiTheme="minorHAnsi" w:cstheme="minorHAnsi"/>
              </w:rPr>
            </w:pPr>
            <w:r w:rsidRPr="00FA08A2">
              <w:rPr>
                <w:rFonts w:asciiTheme="minorHAnsi" w:hAnsiTheme="minorHAnsi" w:cstheme="minorHAnsi"/>
              </w:rPr>
              <w:t>Klasse a (erfaring på Cessna 172)</w:t>
            </w:r>
          </w:p>
          <w:p w:rsidR="002B7E80" w:rsidRPr="00FA08A2" w:rsidRDefault="002B7E80" w:rsidP="00FA08A2">
            <w:pPr>
              <w:rPr>
                <w:rFonts w:asciiTheme="minorHAnsi" w:hAnsiTheme="minorHAnsi" w:cstheme="minorHAnsi"/>
              </w:rPr>
            </w:pPr>
            <w:r w:rsidRPr="00FA08A2">
              <w:rPr>
                <w:rFonts w:asciiTheme="minorHAnsi" w:hAnsiTheme="minorHAnsi" w:cstheme="minorHAnsi"/>
              </w:rPr>
              <w:t>+</w:t>
            </w:r>
          </w:p>
          <w:p w:rsidR="002B7E80" w:rsidRPr="00FA08A2" w:rsidRDefault="002B7E80" w:rsidP="00FA08A2">
            <w:pPr>
              <w:rPr>
                <w:rFonts w:asciiTheme="minorHAnsi" w:hAnsiTheme="minorHAnsi" w:cstheme="minorHAnsi"/>
              </w:rPr>
            </w:pPr>
            <w:r w:rsidRPr="00FA08A2">
              <w:rPr>
                <w:rFonts w:asciiTheme="minorHAnsi" w:hAnsiTheme="minorHAnsi" w:cstheme="minorHAnsi"/>
              </w:rPr>
              <w:t xml:space="preserve">Klasse a (erfaring på Beech 23) </w:t>
            </w:r>
          </w:p>
        </w:tc>
        <w:tc>
          <w:tcPr>
            <w:tcW w:w="1161" w:type="dxa"/>
            <w:vMerge/>
          </w:tcPr>
          <w:p w:rsidR="002B7E80" w:rsidRPr="00FA08A2" w:rsidRDefault="002B7E80" w:rsidP="00FA08A2">
            <w:pPr>
              <w:rPr>
                <w:rFonts w:asciiTheme="minorHAnsi" w:hAnsiTheme="minorHAnsi" w:cstheme="minorHAnsi"/>
              </w:rPr>
            </w:pPr>
          </w:p>
        </w:tc>
        <w:tc>
          <w:tcPr>
            <w:tcW w:w="5859" w:type="dxa"/>
          </w:tcPr>
          <w:p w:rsidR="002B7E80" w:rsidRPr="00FA08A2" w:rsidRDefault="002B7E80" w:rsidP="00FA08A2">
            <w:pPr>
              <w:rPr>
                <w:rFonts w:asciiTheme="minorHAnsi" w:hAnsiTheme="minorHAnsi" w:cstheme="minorHAnsi"/>
              </w:rPr>
            </w:pPr>
          </w:p>
          <w:p w:rsidR="002B7E80" w:rsidRPr="00FA08A2" w:rsidRDefault="002B7E80" w:rsidP="00FA08A2">
            <w:pPr>
              <w:rPr>
                <w:rFonts w:asciiTheme="minorHAnsi" w:hAnsiTheme="minorHAnsi" w:cstheme="minorHAnsi"/>
              </w:rPr>
            </w:pPr>
          </w:p>
          <w:p w:rsidR="002B7E80" w:rsidRPr="00FA08A2" w:rsidRDefault="002B7E80" w:rsidP="00FA08A2">
            <w:pPr>
              <w:rPr>
                <w:rFonts w:asciiTheme="minorHAnsi" w:hAnsiTheme="minorHAnsi" w:cstheme="minorHAnsi"/>
              </w:rPr>
            </w:pPr>
          </w:p>
          <w:p w:rsidR="002B7E80" w:rsidRPr="00FA08A2" w:rsidRDefault="002B7E80" w:rsidP="00FA08A2">
            <w:pPr>
              <w:rPr>
                <w:rFonts w:asciiTheme="minorHAnsi" w:hAnsiTheme="minorHAnsi" w:cstheme="minorHAnsi"/>
                <w:lang w:val="en-US"/>
              </w:rPr>
            </w:pPr>
            <w:r w:rsidRPr="00FA08A2">
              <w:rPr>
                <w:rFonts w:asciiTheme="minorHAnsi" w:hAnsiTheme="minorHAnsi" w:cstheme="minorHAnsi"/>
                <w:lang w:val="en-US"/>
              </w:rPr>
              <w:t xml:space="preserve">Group – </w:t>
            </w:r>
            <w:proofErr w:type="spellStart"/>
            <w:r w:rsidRPr="00FA08A2">
              <w:rPr>
                <w:rFonts w:asciiTheme="minorHAnsi" w:hAnsiTheme="minorHAnsi" w:cstheme="minorHAnsi"/>
                <w:lang w:val="en-US"/>
              </w:rPr>
              <w:t>Aeroplane</w:t>
            </w:r>
            <w:proofErr w:type="spellEnd"/>
            <w:r w:rsidRPr="00FA08A2">
              <w:rPr>
                <w:rFonts w:asciiTheme="minorHAnsi" w:hAnsiTheme="minorHAnsi" w:cstheme="minorHAnsi"/>
                <w:lang w:val="en-US"/>
              </w:rPr>
              <w:t xml:space="preserve"> single piston engine – metal structure</w:t>
            </w:r>
          </w:p>
        </w:tc>
      </w:tr>
    </w:tbl>
    <w:p w:rsidR="002B7E80" w:rsidRPr="00FA08A2" w:rsidRDefault="002B7E80" w:rsidP="00FA08A2">
      <w:pPr>
        <w:ind w:left="360"/>
        <w:rPr>
          <w:rFonts w:cstheme="minorHAnsi"/>
          <w:lang w:val="en-US"/>
        </w:rPr>
      </w:pPr>
    </w:p>
    <w:p w:rsidR="002B7E80" w:rsidRPr="00FA08A2" w:rsidRDefault="002B7E80" w:rsidP="00FA08A2">
      <w:pPr>
        <w:ind w:left="360"/>
        <w:rPr>
          <w:rFonts w:cstheme="minorHAnsi"/>
          <w:lang w:val="en-US"/>
        </w:rPr>
      </w:pPr>
    </w:p>
    <w:p w:rsidR="002B7E80" w:rsidRPr="00FA08A2" w:rsidRDefault="002B7E80" w:rsidP="002B7E80">
      <w:pPr>
        <w:spacing w:after="0" w:line="240" w:lineRule="auto"/>
        <w:rPr>
          <w:rFonts w:cstheme="minorHAnsi"/>
          <w:lang w:val="en-US"/>
        </w:rPr>
      </w:pPr>
    </w:p>
    <w:p w:rsidR="006C3F54" w:rsidRPr="00FA08A2" w:rsidRDefault="006C3F54">
      <w:pPr>
        <w:rPr>
          <w:rFonts w:cstheme="minorHAnsi"/>
          <w:sz w:val="16"/>
          <w:szCs w:val="16"/>
          <w:lang w:val="en-US"/>
        </w:rPr>
      </w:pPr>
    </w:p>
    <w:p w:rsidR="002B7E80" w:rsidRPr="00FA08A2" w:rsidRDefault="002B7E80">
      <w:pPr>
        <w:rPr>
          <w:rFonts w:cstheme="minorHAnsi"/>
          <w:b/>
          <w:sz w:val="32"/>
          <w:szCs w:val="32"/>
          <w:lang w:val="en-US"/>
        </w:rPr>
      </w:pPr>
      <w:r w:rsidRPr="00FA08A2">
        <w:rPr>
          <w:rFonts w:cstheme="minorHAnsi"/>
          <w:b/>
          <w:sz w:val="32"/>
          <w:szCs w:val="32"/>
          <w:lang w:val="en-US"/>
        </w:rPr>
        <w:br w:type="page"/>
      </w:r>
    </w:p>
    <w:p w:rsidR="002B7E80" w:rsidRPr="00FA08A2" w:rsidRDefault="002B7E80" w:rsidP="00FA08A2">
      <w:pPr>
        <w:jc w:val="center"/>
        <w:rPr>
          <w:rFonts w:cstheme="minorHAnsi"/>
          <w:b/>
          <w:sz w:val="32"/>
          <w:szCs w:val="32"/>
        </w:rPr>
      </w:pPr>
      <w:r w:rsidRPr="00FA08A2">
        <w:rPr>
          <w:rFonts w:cstheme="minorHAnsi"/>
          <w:b/>
          <w:sz w:val="32"/>
          <w:szCs w:val="32"/>
        </w:rPr>
        <w:lastRenderedPageBreak/>
        <w:t xml:space="preserve">KAPITTEL G </w:t>
      </w:r>
    </w:p>
    <w:p w:rsidR="002B7E80" w:rsidRPr="00FA08A2" w:rsidRDefault="002B7E80" w:rsidP="00FA08A2">
      <w:pPr>
        <w:jc w:val="center"/>
        <w:rPr>
          <w:rFonts w:cstheme="minorHAnsi"/>
          <w:b/>
        </w:rPr>
      </w:pPr>
    </w:p>
    <w:p w:rsidR="002B7E80" w:rsidRPr="00FA08A2" w:rsidRDefault="002B7E80" w:rsidP="00FA08A2">
      <w:pPr>
        <w:jc w:val="center"/>
        <w:rPr>
          <w:rFonts w:cstheme="minorHAnsi"/>
          <w:b/>
          <w:sz w:val="28"/>
          <w:szCs w:val="28"/>
        </w:rPr>
      </w:pPr>
      <w:r w:rsidRPr="00FA08A2">
        <w:rPr>
          <w:rFonts w:cstheme="minorHAnsi"/>
          <w:b/>
          <w:sz w:val="28"/>
          <w:szCs w:val="28"/>
        </w:rPr>
        <w:t>GENERELL INFORMASJON OM EKSAMENER</w:t>
      </w:r>
    </w:p>
    <w:p w:rsidR="002B7E80" w:rsidRPr="00FA08A2" w:rsidRDefault="002B7E80" w:rsidP="00FA08A2">
      <w:pPr>
        <w:ind w:firstLine="360"/>
        <w:rPr>
          <w:rFonts w:cstheme="minorHAnsi"/>
        </w:rPr>
      </w:pPr>
    </w:p>
    <w:p w:rsidR="002B7E80" w:rsidRPr="00FA08A2" w:rsidRDefault="002B7E80" w:rsidP="00FA08A2">
      <w:pPr>
        <w:ind w:firstLine="360"/>
        <w:rPr>
          <w:rFonts w:cstheme="minorHAnsi"/>
        </w:rPr>
      </w:pPr>
    </w:p>
    <w:p w:rsidR="002B7E80" w:rsidRPr="00FA08A2" w:rsidRDefault="002B7E80" w:rsidP="00FA08A2">
      <w:pPr>
        <w:ind w:firstLine="360"/>
        <w:rPr>
          <w:rFonts w:cstheme="minorHAnsi"/>
        </w:rPr>
      </w:pPr>
      <w:r w:rsidRPr="00FA08A2">
        <w:rPr>
          <w:rFonts w:cstheme="minorHAnsi"/>
        </w:rPr>
        <w:t>G1</w:t>
      </w:r>
      <w:r w:rsidRPr="00FA08A2">
        <w:rPr>
          <w:rFonts w:cstheme="minorHAnsi"/>
        </w:rPr>
        <w:tab/>
      </w:r>
      <w:r w:rsidRPr="00FA08A2">
        <w:rPr>
          <w:rFonts w:cstheme="minorHAnsi"/>
        </w:rPr>
        <w:tab/>
        <w:t xml:space="preserve">Generell informasjon om eksamener </w:t>
      </w:r>
    </w:p>
    <w:p w:rsidR="002B7E80" w:rsidRPr="00FA08A2" w:rsidRDefault="002B7E80" w:rsidP="00FA08A2">
      <w:pPr>
        <w:ind w:left="360"/>
        <w:rPr>
          <w:rFonts w:cstheme="minorHAnsi"/>
        </w:rPr>
      </w:pPr>
      <w:r w:rsidRPr="00FA08A2">
        <w:rPr>
          <w:rFonts w:cstheme="minorHAnsi"/>
        </w:rPr>
        <w:t>G2</w:t>
      </w:r>
      <w:r w:rsidRPr="00FA08A2">
        <w:rPr>
          <w:rFonts w:cstheme="minorHAnsi"/>
        </w:rPr>
        <w:tab/>
      </w:r>
      <w:r w:rsidRPr="00FA08A2">
        <w:rPr>
          <w:rFonts w:cstheme="minorHAnsi"/>
        </w:rPr>
        <w:tab/>
        <w:t>Part-66 eksamener</w:t>
      </w:r>
    </w:p>
    <w:p w:rsidR="002B7E80" w:rsidRPr="00FA08A2" w:rsidRDefault="002B7E80" w:rsidP="00FA08A2">
      <w:pPr>
        <w:ind w:left="360"/>
        <w:rPr>
          <w:rFonts w:cstheme="minorHAnsi"/>
        </w:rPr>
      </w:pPr>
      <w:r w:rsidRPr="00FA08A2">
        <w:rPr>
          <w:rFonts w:cstheme="minorHAnsi"/>
        </w:rPr>
        <w:t>G3</w:t>
      </w:r>
      <w:r w:rsidRPr="00FA08A2">
        <w:rPr>
          <w:rFonts w:cstheme="minorHAnsi"/>
        </w:rPr>
        <w:tab/>
      </w:r>
      <w:r w:rsidRPr="00FA08A2">
        <w:rPr>
          <w:rFonts w:cstheme="minorHAnsi"/>
        </w:rPr>
        <w:tab/>
        <w:t>JAR-66 eksamener</w:t>
      </w:r>
    </w:p>
    <w:p w:rsidR="002B7E80" w:rsidRPr="00FA08A2" w:rsidRDefault="002B7E80" w:rsidP="00FA08A2">
      <w:pPr>
        <w:ind w:left="360"/>
        <w:rPr>
          <w:rFonts w:cstheme="minorHAnsi"/>
        </w:rPr>
      </w:pPr>
      <w:r w:rsidRPr="00FA08A2">
        <w:rPr>
          <w:rFonts w:cstheme="minorHAnsi"/>
        </w:rPr>
        <w:t>G4</w:t>
      </w:r>
      <w:r w:rsidRPr="00FA08A2">
        <w:rPr>
          <w:rFonts w:cstheme="minorHAnsi"/>
        </w:rPr>
        <w:tab/>
      </w:r>
      <w:r w:rsidRPr="00FA08A2">
        <w:rPr>
          <w:rFonts w:cstheme="minorHAnsi"/>
        </w:rPr>
        <w:tab/>
        <w:t>ICAO eksamener</w:t>
      </w:r>
    </w:p>
    <w:p w:rsidR="002B7E80" w:rsidRPr="00FA08A2" w:rsidRDefault="002B7E80" w:rsidP="00FA08A2">
      <w:pPr>
        <w:ind w:left="360"/>
        <w:rPr>
          <w:rFonts w:cstheme="minorHAnsi"/>
        </w:rPr>
      </w:pPr>
      <w:r w:rsidRPr="00FA08A2">
        <w:rPr>
          <w:rFonts w:cstheme="minorHAnsi"/>
        </w:rPr>
        <w:t>G5</w:t>
      </w:r>
      <w:r w:rsidRPr="00FA08A2">
        <w:rPr>
          <w:rFonts w:cstheme="minorHAnsi"/>
        </w:rPr>
        <w:tab/>
      </w:r>
      <w:r w:rsidRPr="00FA08A2">
        <w:rPr>
          <w:rFonts w:cstheme="minorHAnsi"/>
        </w:rPr>
        <w:tab/>
        <w:t>Kryssgodkjenning av eksamen</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br w:type="page"/>
      </w:r>
    </w:p>
    <w:p w:rsidR="002B7E80" w:rsidRPr="00FA08A2" w:rsidRDefault="002B7E80" w:rsidP="00FA08A2">
      <w:pPr>
        <w:ind w:left="360"/>
        <w:rPr>
          <w:rFonts w:cstheme="minorHAnsi"/>
          <w:b/>
        </w:rPr>
      </w:pPr>
      <w:r w:rsidRPr="00FA08A2">
        <w:rPr>
          <w:rFonts w:cstheme="minorHAnsi"/>
          <w:b/>
        </w:rPr>
        <w:lastRenderedPageBreak/>
        <w:t>G 1</w:t>
      </w:r>
      <w:r w:rsidRPr="00FA08A2">
        <w:rPr>
          <w:rFonts w:cstheme="minorHAnsi"/>
          <w:b/>
        </w:rPr>
        <w:tab/>
        <w:t xml:space="preserve">GENERELL INFORMASJON OM EKSAMENER </w:t>
      </w:r>
    </w:p>
    <w:p w:rsidR="002B7E80" w:rsidRPr="00FA08A2" w:rsidRDefault="002B7E80" w:rsidP="00FA08A2">
      <w:pPr>
        <w:ind w:left="1440" w:hanging="1080"/>
        <w:rPr>
          <w:rFonts w:cstheme="minorHAnsi"/>
        </w:rPr>
      </w:pPr>
      <w:r w:rsidRPr="00FA08A2">
        <w:rPr>
          <w:rFonts w:cstheme="minorHAnsi"/>
        </w:rPr>
        <w:t xml:space="preserve">G 1.1 </w:t>
      </w:r>
      <w:r w:rsidRPr="00FA08A2">
        <w:rPr>
          <w:rFonts w:cstheme="minorHAnsi"/>
        </w:rPr>
        <w:tab/>
        <w:t xml:space="preserve">Dette kapitel gir generell informasjon om eksamener som er nødvendig for utstedelse eller utvidelse av et Part-66 sertifikat, eller opphevelse av begrensninger gitt i et Part-66 sertifikat. </w:t>
      </w:r>
    </w:p>
    <w:p w:rsidR="002B7E80" w:rsidRPr="00FA08A2" w:rsidRDefault="002B7E80" w:rsidP="00FA08A2">
      <w:pPr>
        <w:ind w:left="360"/>
        <w:rPr>
          <w:rFonts w:cstheme="minorHAnsi"/>
        </w:rPr>
      </w:pPr>
    </w:p>
    <w:p w:rsidR="002B7E80" w:rsidRPr="00FA08A2" w:rsidRDefault="002B7E80" w:rsidP="00FA08A2">
      <w:pPr>
        <w:ind w:left="1440" w:hanging="1080"/>
        <w:rPr>
          <w:rFonts w:cstheme="minorHAnsi"/>
        </w:rPr>
      </w:pPr>
      <w:r w:rsidRPr="00FA08A2">
        <w:rPr>
          <w:rFonts w:cstheme="minorHAnsi"/>
        </w:rPr>
        <w:t>G 2.1</w:t>
      </w:r>
      <w:r w:rsidRPr="00FA08A2">
        <w:rPr>
          <w:rFonts w:cstheme="minorHAnsi"/>
        </w:rPr>
        <w:tab/>
        <w:t xml:space="preserve">Eksamen i modulene 1 til 10 iht. BSL C7-1a for utstedelse av ICAO sertifikat i faggruppen </w:t>
      </w:r>
      <w:proofErr w:type="spellStart"/>
      <w:r w:rsidRPr="00FA08A2">
        <w:rPr>
          <w:rFonts w:cstheme="minorHAnsi"/>
        </w:rPr>
        <w:t>Xa</w:t>
      </w:r>
      <w:proofErr w:type="spellEnd"/>
      <w:r w:rsidRPr="00FA08A2">
        <w:rPr>
          <w:rFonts w:cstheme="minorHAnsi"/>
        </w:rPr>
        <w:t xml:space="preserve">, </w:t>
      </w:r>
      <w:proofErr w:type="spellStart"/>
      <w:r w:rsidRPr="00FA08A2">
        <w:rPr>
          <w:rFonts w:cstheme="minorHAnsi"/>
        </w:rPr>
        <w:t>Xb</w:t>
      </w:r>
      <w:proofErr w:type="spellEnd"/>
      <w:r w:rsidRPr="00FA08A2">
        <w:rPr>
          <w:rFonts w:cstheme="minorHAnsi"/>
        </w:rPr>
        <w:t xml:space="preserve">, </w:t>
      </w:r>
      <w:proofErr w:type="spellStart"/>
      <w:r w:rsidRPr="00FA08A2">
        <w:rPr>
          <w:rFonts w:cstheme="minorHAnsi"/>
        </w:rPr>
        <w:t>Xc</w:t>
      </w:r>
      <w:proofErr w:type="spellEnd"/>
      <w:r w:rsidRPr="00FA08A2">
        <w:rPr>
          <w:rFonts w:cstheme="minorHAnsi"/>
        </w:rPr>
        <w:t xml:space="preserve"> og </w:t>
      </w:r>
      <w:proofErr w:type="spellStart"/>
      <w:r w:rsidRPr="00FA08A2">
        <w:rPr>
          <w:rFonts w:cstheme="minorHAnsi"/>
        </w:rPr>
        <w:t>Xf</w:t>
      </w:r>
      <w:proofErr w:type="spellEnd"/>
      <w:r w:rsidRPr="00FA08A2">
        <w:rPr>
          <w:rFonts w:cstheme="minorHAnsi"/>
        </w:rPr>
        <w:t xml:space="preserve"> er tilvarende eksamener som gis til modulene 1 til 10 for Part-66 sertifikat.</w:t>
      </w:r>
    </w:p>
    <w:p w:rsidR="002B7E80" w:rsidRPr="00FA08A2" w:rsidRDefault="002B7E80" w:rsidP="00FA08A2">
      <w:pPr>
        <w:ind w:left="1440" w:hanging="108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b/>
        </w:rPr>
        <w:t>G 2</w:t>
      </w:r>
      <w:r w:rsidRPr="00FA08A2">
        <w:rPr>
          <w:rFonts w:cstheme="minorHAnsi"/>
          <w:b/>
        </w:rPr>
        <w:tab/>
        <w:t>PART-66 EKSAMENER</w:t>
      </w:r>
    </w:p>
    <w:p w:rsidR="002B7E80" w:rsidRPr="00FA08A2" w:rsidRDefault="002B7E80" w:rsidP="00FA08A2">
      <w:pPr>
        <w:ind w:left="360"/>
        <w:rPr>
          <w:rFonts w:cstheme="minorHAnsi"/>
        </w:rPr>
      </w:pPr>
      <w:r w:rsidRPr="00FA08A2">
        <w:rPr>
          <w:rFonts w:cstheme="minorHAnsi"/>
        </w:rPr>
        <w:t xml:space="preserve">G 2.1 </w:t>
      </w:r>
      <w:r w:rsidRPr="00FA08A2">
        <w:rPr>
          <w:rFonts w:cstheme="minorHAnsi"/>
        </w:rPr>
        <w:tab/>
        <w:t xml:space="preserve">Part-66 eksamen er basert på syllabus gitt i appendiks 1 til Part-66. Dette </w:t>
      </w:r>
    </w:p>
    <w:p w:rsidR="002B7E80" w:rsidRPr="00FA08A2" w:rsidRDefault="002B7E80" w:rsidP="00FA08A2">
      <w:pPr>
        <w:ind w:left="1440"/>
        <w:rPr>
          <w:rFonts w:cstheme="minorHAnsi"/>
        </w:rPr>
      </w:pPr>
      <w:r w:rsidRPr="00FA08A2">
        <w:rPr>
          <w:rFonts w:cstheme="minorHAnsi"/>
        </w:rPr>
        <w:t>appendiks er bygget opp etter et modulært prinsipp, men avhengig av kategori og underkategori varierer emnene samt innlæringsgraden. Det anbefales derfor at kandidater setter seg godt inn i aktuelle sertifikat, kategori og underkategori når en studerer modulen fram mot eksamen.</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G 2.2</w:t>
      </w:r>
      <w:r w:rsidRPr="00FA08A2">
        <w:rPr>
          <w:rFonts w:cstheme="minorHAnsi"/>
        </w:rPr>
        <w:tab/>
        <w:t xml:space="preserve">Eksamen er på norsk og engelsk, men etter hvert som spørsmålsdatabasen bygges </w:t>
      </w:r>
    </w:p>
    <w:p w:rsidR="002B7E80" w:rsidRPr="00FA08A2" w:rsidRDefault="002B7E80" w:rsidP="00FA08A2">
      <w:pPr>
        <w:ind w:left="1440"/>
        <w:rPr>
          <w:rFonts w:cstheme="minorHAnsi"/>
        </w:rPr>
      </w:pPr>
      <w:r w:rsidRPr="00FA08A2">
        <w:rPr>
          <w:rFonts w:cstheme="minorHAnsi"/>
        </w:rPr>
        <w:t xml:space="preserve">ut, blir engelsk i hovedsak det språk som vil bli benyttet. Det er i fra </w:t>
      </w:r>
      <w:proofErr w:type="spellStart"/>
      <w:r w:rsidRPr="00FA08A2">
        <w:rPr>
          <w:rFonts w:cstheme="minorHAnsi"/>
        </w:rPr>
        <w:t>EASA’s</w:t>
      </w:r>
      <w:proofErr w:type="spellEnd"/>
      <w:r w:rsidRPr="00FA08A2">
        <w:rPr>
          <w:rFonts w:cstheme="minorHAnsi"/>
        </w:rPr>
        <w:t xml:space="preserve"> side blitt informert om at byrået vil etablere en felles spørsmålsbank til bruk for alle tilknyttede medlemsland. Inntil denne foreligger, vil Luftfartstilsynet bruke nasjonale eksamener/spørsmålsbank.</w:t>
      </w:r>
    </w:p>
    <w:p w:rsidR="002B7E80" w:rsidRPr="00FA08A2" w:rsidRDefault="002B7E80" w:rsidP="00FA08A2">
      <w:pPr>
        <w:ind w:left="360"/>
        <w:rPr>
          <w:rFonts w:cstheme="minorHAnsi"/>
        </w:rPr>
      </w:pPr>
    </w:p>
    <w:p w:rsidR="002B7E80" w:rsidRPr="00FA08A2" w:rsidRDefault="002B7E80" w:rsidP="00FA08A2">
      <w:pPr>
        <w:ind w:left="360"/>
        <w:rPr>
          <w:rFonts w:cstheme="minorHAnsi"/>
        </w:rPr>
      </w:pPr>
      <w:r w:rsidRPr="00FA08A2">
        <w:rPr>
          <w:rFonts w:cstheme="minorHAnsi"/>
        </w:rPr>
        <w:t>G 2.3</w:t>
      </w:r>
      <w:r w:rsidRPr="00FA08A2">
        <w:rPr>
          <w:rFonts w:cstheme="minorHAnsi"/>
        </w:rPr>
        <w:tab/>
        <w:t xml:space="preserve">Luftfartstilsynet har anskaffet et eksamenssystem som gjør det mulig å avlegge </w:t>
      </w:r>
    </w:p>
    <w:p w:rsidR="002B7E80" w:rsidRPr="00FA08A2" w:rsidRDefault="002B7E80" w:rsidP="00FA08A2">
      <w:pPr>
        <w:ind w:left="1440"/>
        <w:rPr>
          <w:rFonts w:cstheme="minorHAnsi"/>
        </w:rPr>
      </w:pPr>
      <w:r w:rsidRPr="00FA08A2">
        <w:rPr>
          <w:rFonts w:cstheme="minorHAnsi"/>
        </w:rPr>
        <w:t>Part-66 eksamen på en tilknyttet Personlig Computer, såkalt On-Line eksamen. Etter en innkjøringsperiode vil eksamenssentra rundt omkring i Norge ivareta alle gjennomføringer av Part-66 eksamener. Mer informasjon om dette vil bli gitt i egen brosjyre.</w:t>
      </w:r>
    </w:p>
    <w:p w:rsidR="002B7E80" w:rsidRPr="00FA08A2" w:rsidRDefault="002B7E80" w:rsidP="00FA08A2">
      <w:pPr>
        <w:ind w:left="360"/>
        <w:rPr>
          <w:rFonts w:cstheme="minorHAnsi"/>
          <w:b/>
        </w:rPr>
      </w:pPr>
      <w:r w:rsidRPr="00FA08A2">
        <w:rPr>
          <w:rFonts w:cstheme="minorHAnsi"/>
          <w:b/>
        </w:rPr>
        <w:lastRenderedPageBreak/>
        <w:t>G 3</w:t>
      </w:r>
      <w:r w:rsidRPr="00FA08A2">
        <w:rPr>
          <w:rFonts w:cstheme="minorHAnsi"/>
          <w:b/>
        </w:rPr>
        <w:tab/>
        <w:t>JAR-66 EKSAMENER</w:t>
      </w:r>
    </w:p>
    <w:p w:rsidR="002B7E80" w:rsidRPr="00FA08A2" w:rsidRDefault="002B7E80" w:rsidP="00FA08A2">
      <w:pPr>
        <w:ind w:left="360"/>
        <w:rPr>
          <w:rFonts w:cstheme="minorHAnsi"/>
        </w:rPr>
      </w:pPr>
      <w:r w:rsidRPr="00FA08A2">
        <w:rPr>
          <w:rFonts w:cstheme="minorHAnsi"/>
        </w:rPr>
        <w:t xml:space="preserve">G 3.1 </w:t>
      </w:r>
      <w:r w:rsidRPr="00FA08A2">
        <w:rPr>
          <w:rFonts w:cstheme="minorHAnsi"/>
        </w:rPr>
        <w:tab/>
        <w:t xml:space="preserve">Fra 29. november 2004 er flytekniske skoler i Norge godkjent i henhold til </w:t>
      </w:r>
    </w:p>
    <w:p w:rsidR="002B7E80" w:rsidRPr="00FA08A2" w:rsidRDefault="002B7E80" w:rsidP="00FA08A2">
      <w:pPr>
        <w:ind w:left="1440"/>
        <w:rPr>
          <w:rFonts w:cstheme="minorHAnsi"/>
        </w:rPr>
      </w:pPr>
      <w:r w:rsidRPr="00FA08A2">
        <w:rPr>
          <w:rFonts w:cstheme="minorHAnsi"/>
        </w:rPr>
        <w:t xml:space="preserve">Part-147. Eksamener som gis ved slike skoler er i samsvar med Part-66., og det arrangeres derfor ikke lenger eksamener etter JAR-66. </w:t>
      </w:r>
    </w:p>
    <w:p w:rsidR="002B7E80" w:rsidRPr="00FA08A2" w:rsidRDefault="002B7E80" w:rsidP="00FA08A2">
      <w:pPr>
        <w:ind w:left="360"/>
        <w:rPr>
          <w:rFonts w:cstheme="minorHAnsi"/>
        </w:rPr>
      </w:pPr>
    </w:p>
    <w:p w:rsidR="002B7E80" w:rsidRPr="00FA08A2" w:rsidRDefault="002B7E80" w:rsidP="00FA08A2">
      <w:pPr>
        <w:spacing w:before="77" w:after="77"/>
        <w:ind w:left="1440" w:hanging="1080"/>
        <w:rPr>
          <w:rFonts w:cstheme="minorHAnsi"/>
          <w:color w:val="000000"/>
        </w:rPr>
      </w:pPr>
      <w:r w:rsidRPr="00FA08A2">
        <w:rPr>
          <w:rFonts w:cstheme="minorHAnsi"/>
          <w:color w:val="000000"/>
        </w:rPr>
        <w:t>G 3.2</w:t>
      </w:r>
      <w:r w:rsidRPr="00FA08A2">
        <w:rPr>
          <w:rFonts w:cstheme="minorHAnsi"/>
          <w:color w:val="000000"/>
        </w:rPr>
        <w:tab/>
        <w:t xml:space="preserve">Fra 1. juni 2005 oppheves forskrift 17. mai 2003 nr. 637 om gjennomføring av JAR 147, krav for organisasjoner som gjennomfører utdanning og kunnskaps-prøving av attesterende personell for vedlikehold av luftfartøy (BSL JAR-147). </w:t>
      </w:r>
    </w:p>
    <w:p w:rsidR="002B7E80" w:rsidRPr="00FA08A2" w:rsidRDefault="002B7E80" w:rsidP="00FA08A2">
      <w:pPr>
        <w:spacing w:before="77" w:after="77"/>
        <w:ind w:left="1260" w:hanging="900"/>
        <w:rPr>
          <w:rFonts w:cstheme="minorHAnsi"/>
          <w:color w:val="000000"/>
        </w:rPr>
      </w:pPr>
    </w:p>
    <w:p w:rsidR="002B7E80" w:rsidRPr="00FA08A2" w:rsidRDefault="002B7E80" w:rsidP="00FA08A2">
      <w:pPr>
        <w:spacing w:before="77" w:after="77"/>
        <w:ind w:left="1440" w:hanging="1080"/>
        <w:rPr>
          <w:rFonts w:cstheme="minorHAnsi"/>
          <w:color w:val="000000"/>
        </w:rPr>
      </w:pPr>
      <w:r w:rsidRPr="00FA08A2">
        <w:rPr>
          <w:rFonts w:cstheme="minorHAnsi"/>
          <w:color w:val="000000"/>
        </w:rPr>
        <w:t>G 3.3</w:t>
      </w:r>
      <w:r w:rsidRPr="00FA08A2">
        <w:rPr>
          <w:rFonts w:cstheme="minorHAnsi"/>
          <w:color w:val="000000"/>
        </w:rPr>
        <w:tab/>
        <w:t xml:space="preserve">Forskrift 10. desember 1999 nr. 1468 om gjennomføring av JAR-66 kompetansekrav for attesterende personell for vedlikehold av luftfartøy (BSL JAR-66) oppheves 28. september 2005. </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b/>
        </w:rPr>
        <w:t>G 4</w:t>
      </w:r>
      <w:r w:rsidRPr="00FA08A2">
        <w:rPr>
          <w:rFonts w:cstheme="minorHAnsi"/>
          <w:b/>
        </w:rPr>
        <w:tab/>
        <w:t>ICAO EKSAMENER</w:t>
      </w:r>
    </w:p>
    <w:p w:rsidR="002B7E80" w:rsidRPr="00FA08A2" w:rsidRDefault="002B7E80" w:rsidP="00FA08A2">
      <w:pPr>
        <w:ind w:left="360"/>
        <w:rPr>
          <w:rFonts w:cstheme="minorHAnsi"/>
        </w:rPr>
      </w:pPr>
      <w:r w:rsidRPr="00FA08A2">
        <w:rPr>
          <w:rFonts w:cstheme="minorHAnsi"/>
        </w:rPr>
        <w:t>G 4.1</w:t>
      </w:r>
      <w:r w:rsidRPr="00FA08A2">
        <w:rPr>
          <w:rFonts w:cstheme="minorHAnsi"/>
        </w:rPr>
        <w:tab/>
        <w:t xml:space="preserve">Med referanse til Part-66 Seksjon A og </w:t>
      </w:r>
      <w:proofErr w:type="spellStart"/>
      <w:r w:rsidRPr="00FA08A2">
        <w:rPr>
          <w:rFonts w:cstheme="minorHAnsi"/>
        </w:rPr>
        <w:t>subseksjon</w:t>
      </w:r>
      <w:proofErr w:type="spellEnd"/>
      <w:r w:rsidRPr="00FA08A2">
        <w:rPr>
          <w:rFonts w:cstheme="minorHAnsi"/>
        </w:rPr>
        <w:t xml:space="preserve"> C, er kompetansekravene for </w:t>
      </w:r>
    </w:p>
    <w:p w:rsidR="002B7E80" w:rsidRPr="00FA08A2" w:rsidRDefault="002B7E80" w:rsidP="00FA08A2">
      <w:pPr>
        <w:ind w:left="1440"/>
        <w:rPr>
          <w:rFonts w:cstheme="minorHAnsi"/>
        </w:rPr>
      </w:pPr>
      <w:r w:rsidRPr="00FA08A2">
        <w:rPr>
          <w:rFonts w:cstheme="minorHAnsi"/>
        </w:rPr>
        <w:t xml:space="preserve">komponenter et nasjonalt anliggende. Norge utgir pr dato sertifikater for overhaling og reparasjon av stempelmotor/flyskrog samt komponentvedlikehold i følgende faggrupper: MII (BSL C 7-2) og MIV (BSL C 7-3), samt </w:t>
      </w:r>
      <w:proofErr w:type="spellStart"/>
      <w:r w:rsidRPr="00FA08A2">
        <w:rPr>
          <w:rFonts w:cstheme="minorHAnsi"/>
        </w:rPr>
        <w:t>Xa</w:t>
      </w:r>
      <w:proofErr w:type="spellEnd"/>
      <w:r w:rsidRPr="00FA08A2">
        <w:rPr>
          <w:rFonts w:cstheme="minorHAnsi"/>
        </w:rPr>
        <w:t xml:space="preserve"> (BSL C </w:t>
      </w:r>
    </w:p>
    <w:p w:rsidR="002B7E80" w:rsidRPr="00FA08A2" w:rsidRDefault="002B7E80" w:rsidP="00FA08A2">
      <w:pPr>
        <w:ind w:left="1440"/>
        <w:rPr>
          <w:rFonts w:cstheme="minorHAnsi"/>
        </w:rPr>
      </w:pPr>
      <w:r w:rsidRPr="00FA08A2">
        <w:rPr>
          <w:rFonts w:cstheme="minorHAnsi"/>
        </w:rPr>
        <w:t xml:space="preserve">7-7), </w:t>
      </w:r>
      <w:proofErr w:type="spellStart"/>
      <w:r w:rsidRPr="00FA08A2">
        <w:rPr>
          <w:rFonts w:cstheme="minorHAnsi"/>
        </w:rPr>
        <w:t>Xb</w:t>
      </w:r>
      <w:proofErr w:type="spellEnd"/>
      <w:r w:rsidRPr="00FA08A2">
        <w:rPr>
          <w:rFonts w:cstheme="minorHAnsi"/>
        </w:rPr>
        <w:t xml:space="preserve"> (BSL C 7-8), </w:t>
      </w:r>
      <w:proofErr w:type="spellStart"/>
      <w:r w:rsidRPr="00FA08A2">
        <w:rPr>
          <w:rFonts w:cstheme="minorHAnsi"/>
        </w:rPr>
        <w:t>Xc</w:t>
      </w:r>
      <w:proofErr w:type="spellEnd"/>
      <w:r w:rsidRPr="00FA08A2">
        <w:rPr>
          <w:rFonts w:cstheme="minorHAnsi"/>
        </w:rPr>
        <w:t xml:space="preserve"> (BSL C 7-9), og </w:t>
      </w:r>
      <w:proofErr w:type="spellStart"/>
      <w:r w:rsidRPr="00FA08A2">
        <w:rPr>
          <w:rFonts w:cstheme="minorHAnsi"/>
        </w:rPr>
        <w:t>Xf</w:t>
      </w:r>
      <w:proofErr w:type="spellEnd"/>
      <w:r w:rsidRPr="00FA08A2">
        <w:rPr>
          <w:rFonts w:cstheme="minorHAnsi"/>
        </w:rPr>
        <w:t xml:space="preserve"> (BSL C 7-12).</w:t>
      </w:r>
    </w:p>
    <w:p w:rsidR="002B7E80" w:rsidRPr="00FA08A2" w:rsidRDefault="002B7E80" w:rsidP="00FA08A2">
      <w:pPr>
        <w:ind w:left="1440"/>
        <w:rPr>
          <w:rFonts w:cstheme="minorHAnsi"/>
        </w:rPr>
      </w:pPr>
    </w:p>
    <w:p w:rsidR="002B7E80" w:rsidRPr="00FA08A2" w:rsidRDefault="002B7E80" w:rsidP="00FA08A2">
      <w:pPr>
        <w:ind w:left="360"/>
        <w:rPr>
          <w:rFonts w:cstheme="minorHAnsi"/>
        </w:rPr>
      </w:pPr>
      <w:r w:rsidRPr="00FA08A2">
        <w:rPr>
          <w:rFonts w:cstheme="minorHAnsi"/>
        </w:rPr>
        <w:t xml:space="preserve">G 4.2 </w:t>
      </w:r>
      <w:r w:rsidRPr="00FA08A2">
        <w:rPr>
          <w:rFonts w:cstheme="minorHAnsi"/>
        </w:rPr>
        <w:tab/>
        <w:t xml:space="preserve">ICAO eksamen er basert på syllabus gitt i BSL C 7-1a vedlegg 2 og 3. Disse </w:t>
      </w:r>
    </w:p>
    <w:p w:rsidR="002B7E80" w:rsidRPr="00FA08A2" w:rsidRDefault="002B7E80" w:rsidP="00FA08A2">
      <w:pPr>
        <w:ind w:left="1440"/>
        <w:rPr>
          <w:rFonts w:cstheme="minorHAnsi"/>
        </w:rPr>
      </w:pPr>
      <w:r w:rsidRPr="00FA08A2">
        <w:rPr>
          <w:rFonts w:cstheme="minorHAnsi"/>
        </w:rPr>
        <w:t>vedleggene er bygget opp etter et modulært prinsipp, men avhengig av faggruppe varierer emnene samt innlæringsgraden. Det anbefales derfor at kandidater setter seg godt inn i aktuelle sertifikat og faggruppe når en studerer modulen fram mot eksamen.</w:t>
      </w:r>
    </w:p>
    <w:p w:rsidR="002B7E80" w:rsidRPr="00FA08A2" w:rsidRDefault="002B7E80" w:rsidP="00FA08A2">
      <w:pPr>
        <w:ind w:left="1440"/>
        <w:rPr>
          <w:rFonts w:cstheme="minorHAnsi"/>
        </w:rPr>
      </w:pPr>
    </w:p>
    <w:p w:rsidR="002B7E80" w:rsidRPr="00FA08A2" w:rsidRDefault="002B7E80" w:rsidP="00FA08A2">
      <w:pPr>
        <w:ind w:left="360"/>
        <w:rPr>
          <w:rFonts w:cstheme="minorHAnsi"/>
        </w:rPr>
      </w:pPr>
      <w:r w:rsidRPr="00FA08A2">
        <w:rPr>
          <w:rFonts w:cstheme="minorHAnsi"/>
        </w:rPr>
        <w:lastRenderedPageBreak/>
        <w:t>G 4.3</w:t>
      </w:r>
      <w:r w:rsidRPr="00FA08A2">
        <w:rPr>
          <w:rFonts w:cstheme="minorHAnsi"/>
        </w:rPr>
        <w:tab/>
        <w:t xml:space="preserve">Det er ikke lenger mulig å avlegge ICAO eksamen basert på BSL C 7-14. </w:t>
      </w:r>
    </w:p>
    <w:p w:rsidR="002B7E80" w:rsidRPr="00FA08A2" w:rsidRDefault="002B7E80" w:rsidP="00FA08A2">
      <w:pPr>
        <w:ind w:left="360"/>
        <w:rPr>
          <w:rFonts w:cstheme="minorHAnsi"/>
        </w:rPr>
      </w:pPr>
    </w:p>
    <w:p w:rsidR="002B7E80" w:rsidRPr="00FA08A2" w:rsidRDefault="002B7E80" w:rsidP="00FA08A2">
      <w:pPr>
        <w:ind w:left="360"/>
        <w:rPr>
          <w:rFonts w:cstheme="minorHAnsi"/>
        </w:rPr>
      </w:pPr>
    </w:p>
    <w:p w:rsidR="002B7E80" w:rsidRPr="00FA08A2" w:rsidRDefault="002B7E80" w:rsidP="00FA08A2">
      <w:pPr>
        <w:ind w:left="360"/>
        <w:rPr>
          <w:rFonts w:cstheme="minorHAnsi"/>
          <w:b/>
        </w:rPr>
      </w:pPr>
      <w:r w:rsidRPr="00FA08A2">
        <w:rPr>
          <w:rFonts w:cstheme="minorHAnsi"/>
          <w:b/>
        </w:rPr>
        <w:t>G 5</w:t>
      </w:r>
      <w:r w:rsidRPr="00FA08A2">
        <w:rPr>
          <w:rFonts w:cstheme="minorHAnsi"/>
          <w:b/>
        </w:rPr>
        <w:tab/>
        <w:t>KRYSSGODKJENNING AV EKSAMEN</w:t>
      </w:r>
    </w:p>
    <w:p w:rsidR="002B7E80" w:rsidRPr="00FA08A2" w:rsidRDefault="002B7E80" w:rsidP="00FA08A2">
      <w:pPr>
        <w:ind w:left="360"/>
        <w:rPr>
          <w:rFonts w:cstheme="minorHAnsi"/>
        </w:rPr>
      </w:pPr>
      <w:r w:rsidRPr="00FA08A2">
        <w:rPr>
          <w:rFonts w:cstheme="minorHAnsi"/>
        </w:rPr>
        <w:t>G 5.1</w:t>
      </w:r>
      <w:r w:rsidRPr="00FA08A2">
        <w:rPr>
          <w:rFonts w:cstheme="minorHAnsi"/>
        </w:rPr>
        <w:tab/>
        <w:t xml:space="preserve">Grunnprøver avlagt i modul 1-17 etter BSL JAR-66 fra 1. januar 2000 og fram til </w:t>
      </w:r>
    </w:p>
    <w:p w:rsidR="002B7E80" w:rsidRPr="00FA08A2" w:rsidRDefault="002B7E80" w:rsidP="00FA08A2">
      <w:pPr>
        <w:ind w:left="1440"/>
        <w:rPr>
          <w:rFonts w:cstheme="minorHAnsi"/>
        </w:rPr>
      </w:pPr>
      <w:r w:rsidRPr="00FA08A2">
        <w:rPr>
          <w:rFonts w:cstheme="minorHAnsi"/>
        </w:rPr>
        <w:t xml:space="preserve">1. mars 2004 betraktes som likeverdig grunnprøver avlagt for utstedelse av Part-66 sertifikat. Dette opphever ikke kravet om at alle prøver skal være avlagt </w:t>
      </w:r>
      <w:proofErr w:type="spellStart"/>
      <w:r w:rsidRPr="00FA08A2">
        <w:rPr>
          <w:rFonts w:cstheme="minorHAnsi"/>
        </w:rPr>
        <w:t>innefor</w:t>
      </w:r>
      <w:proofErr w:type="spellEnd"/>
      <w:r w:rsidRPr="00FA08A2">
        <w:rPr>
          <w:rFonts w:cstheme="minorHAnsi"/>
        </w:rPr>
        <w:t xml:space="preserve"> en periode på 5 år (Se JAA AGM </w:t>
      </w:r>
      <w:proofErr w:type="spellStart"/>
      <w:r w:rsidRPr="00FA08A2">
        <w:rPr>
          <w:rFonts w:cstheme="minorHAnsi"/>
        </w:rPr>
        <w:t>Section</w:t>
      </w:r>
      <w:proofErr w:type="spellEnd"/>
      <w:r w:rsidRPr="00FA08A2">
        <w:rPr>
          <w:rFonts w:cstheme="minorHAnsi"/>
        </w:rPr>
        <w:t xml:space="preserve"> </w:t>
      </w:r>
      <w:proofErr w:type="spellStart"/>
      <w:r w:rsidRPr="00FA08A2">
        <w:rPr>
          <w:rFonts w:cstheme="minorHAnsi"/>
        </w:rPr>
        <w:t>Two</w:t>
      </w:r>
      <w:proofErr w:type="spellEnd"/>
      <w:r w:rsidRPr="00FA08A2">
        <w:rPr>
          <w:rFonts w:cstheme="minorHAnsi"/>
        </w:rPr>
        <w:t xml:space="preserve"> </w:t>
      </w:r>
      <w:proofErr w:type="spellStart"/>
      <w:r w:rsidRPr="00FA08A2">
        <w:rPr>
          <w:rFonts w:cstheme="minorHAnsi"/>
        </w:rPr>
        <w:t>Maintenance</w:t>
      </w:r>
      <w:proofErr w:type="spellEnd"/>
      <w:r w:rsidRPr="00FA08A2">
        <w:rPr>
          <w:rFonts w:cstheme="minorHAnsi"/>
        </w:rPr>
        <w:t xml:space="preserve"> Part </w:t>
      </w:r>
      <w:proofErr w:type="spellStart"/>
      <w:r w:rsidRPr="00FA08A2">
        <w:rPr>
          <w:rFonts w:cstheme="minorHAnsi"/>
        </w:rPr>
        <w:t>Two</w:t>
      </w:r>
      <w:proofErr w:type="spellEnd"/>
      <w:r w:rsidRPr="00FA08A2">
        <w:rPr>
          <w:rFonts w:cstheme="minorHAnsi"/>
        </w:rPr>
        <w:t xml:space="preserve">: </w:t>
      </w:r>
      <w:proofErr w:type="spellStart"/>
      <w:r w:rsidRPr="00FA08A2">
        <w:rPr>
          <w:rFonts w:cstheme="minorHAnsi"/>
        </w:rPr>
        <w:t>Procedures</w:t>
      </w:r>
      <w:proofErr w:type="spellEnd"/>
      <w:r w:rsidRPr="00FA08A2">
        <w:rPr>
          <w:rFonts w:cstheme="minorHAnsi"/>
        </w:rPr>
        <w:t xml:space="preserve"> kapittel 23). </w:t>
      </w:r>
    </w:p>
    <w:p w:rsidR="002B7E80" w:rsidRPr="00FA08A2" w:rsidRDefault="002B7E80" w:rsidP="00FA08A2">
      <w:pPr>
        <w:ind w:left="360"/>
        <w:rPr>
          <w:rFonts w:cstheme="minorHAnsi"/>
        </w:rPr>
      </w:pPr>
    </w:p>
    <w:p w:rsidR="002B7E80" w:rsidRPr="00FA08A2" w:rsidRDefault="002B7E80" w:rsidP="00FA08A2">
      <w:pPr>
        <w:pStyle w:val="Merknadstekst"/>
        <w:ind w:left="360"/>
        <w:rPr>
          <w:rFonts w:asciiTheme="minorHAnsi" w:hAnsiTheme="minorHAnsi" w:cstheme="minorHAnsi"/>
          <w:sz w:val="24"/>
          <w:szCs w:val="24"/>
        </w:rPr>
      </w:pPr>
      <w:r w:rsidRPr="00FA08A2">
        <w:rPr>
          <w:rFonts w:asciiTheme="minorHAnsi" w:hAnsiTheme="minorHAnsi" w:cstheme="minorHAnsi"/>
          <w:sz w:val="24"/>
          <w:szCs w:val="24"/>
        </w:rPr>
        <w:t xml:space="preserve">G 5.2 </w:t>
      </w:r>
      <w:r w:rsidRPr="00FA08A2">
        <w:rPr>
          <w:rFonts w:asciiTheme="minorHAnsi" w:hAnsiTheme="minorHAnsi" w:cstheme="minorHAnsi"/>
          <w:sz w:val="24"/>
          <w:szCs w:val="24"/>
        </w:rPr>
        <w:tab/>
        <w:t xml:space="preserve">Komplett grunnutdanning etter BSL C 7-1a danner grunnlag for å kunne delta på </w:t>
      </w:r>
    </w:p>
    <w:p w:rsidR="002B7E80" w:rsidRPr="00FA08A2" w:rsidRDefault="002B7E80" w:rsidP="00FA08A2">
      <w:pPr>
        <w:pStyle w:val="Merknadstekst"/>
        <w:ind w:left="1440"/>
        <w:rPr>
          <w:rFonts w:asciiTheme="minorHAnsi" w:hAnsiTheme="minorHAnsi" w:cstheme="minorHAnsi"/>
          <w:sz w:val="24"/>
          <w:szCs w:val="24"/>
        </w:rPr>
      </w:pPr>
      <w:r w:rsidRPr="00FA08A2">
        <w:rPr>
          <w:rFonts w:asciiTheme="minorHAnsi" w:hAnsiTheme="minorHAnsi" w:cstheme="minorHAnsi"/>
          <w:sz w:val="24"/>
          <w:szCs w:val="24"/>
        </w:rPr>
        <w:t xml:space="preserve">et ICAO faggruppekurs eller et komplett Part-66 typekurs. </w:t>
      </w:r>
    </w:p>
    <w:p w:rsidR="002B7E80" w:rsidRPr="00FA08A2" w:rsidRDefault="002B7E80" w:rsidP="00FA08A2">
      <w:pPr>
        <w:pStyle w:val="Merknadstekst"/>
        <w:ind w:left="1440"/>
        <w:rPr>
          <w:rFonts w:asciiTheme="minorHAnsi" w:hAnsiTheme="minorHAnsi" w:cstheme="minorHAnsi"/>
          <w:sz w:val="24"/>
          <w:szCs w:val="24"/>
        </w:rPr>
      </w:pPr>
    </w:p>
    <w:p w:rsidR="002B7E80" w:rsidRPr="00FA08A2" w:rsidRDefault="002B7E80" w:rsidP="00FA08A2">
      <w:pPr>
        <w:ind w:left="360"/>
        <w:rPr>
          <w:rFonts w:cstheme="minorHAnsi"/>
        </w:rPr>
      </w:pPr>
    </w:p>
    <w:p w:rsidR="002B7E80" w:rsidRPr="00FA08A2" w:rsidRDefault="002B7E80">
      <w:pPr>
        <w:rPr>
          <w:rFonts w:cstheme="minorHAnsi"/>
          <w:b/>
          <w:sz w:val="32"/>
          <w:szCs w:val="32"/>
        </w:rPr>
      </w:pPr>
      <w:r w:rsidRPr="00FA08A2">
        <w:rPr>
          <w:rFonts w:cstheme="minorHAnsi"/>
          <w:b/>
          <w:sz w:val="32"/>
          <w:szCs w:val="32"/>
        </w:rPr>
        <w:br w:type="page"/>
      </w:r>
    </w:p>
    <w:p w:rsidR="002B7E80" w:rsidRPr="00FA08A2" w:rsidRDefault="002B7E80" w:rsidP="00FA08A2">
      <w:pPr>
        <w:jc w:val="center"/>
        <w:rPr>
          <w:rFonts w:cstheme="minorHAnsi"/>
          <w:b/>
          <w:noProof/>
          <w:sz w:val="28"/>
          <w:szCs w:val="28"/>
          <w:lang w:val="en-GB"/>
        </w:rPr>
      </w:pPr>
      <w:r w:rsidRPr="00FA08A2">
        <w:rPr>
          <w:rFonts w:cstheme="minorHAnsi"/>
          <w:b/>
          <w:i/>
          <w:noProof/>
          <w:sz w:val="28"/>
          <w:szCs w:val="28"/>
        </w:rPr>
        <w:lastRenderedPageBreak/>
        <w:drawing>
          <wp:anchor distT="0" distB="0" distL="114300" distR="114300" simplePos="0" relativeHeight="251659264" behindDoc="0" locked="0" layoutInCell="0" allowOverlap="1">
            <wp:simplePos x="0" y="0"/>
            <wp:positionH relativeFrom="column">
              <wp:posOffset>-457200</wp:posOffset>
            </wp:positionH>
            <wp:positionV relativeFrom="paragraph">
              <wp:posOffset>-571500</wp:posOffset>
            </wp:positionV>
            <wp:extent cx="1765300" cy="353695"/>
            <wp:effectExtent l="0" t="0" r="0" b="0"/>
            <wp:wrapNone/>
            <wp:docPr id="2" name="Bilde 2" descr="LT-sign 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sign 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8A2">
        <w:rPr>
          <w:rFonts w:cstheme="minorHAnsi"/>
          <w:b/>
          <w:noProof/>
          <w:sz w:val="28"/>
          <w:szCs w:val="28"/>
          <w:lang w:val="en-GB"/>
        </w:rPr>
        <w:t xml:space="preserve"> Check list</w:t>
      </w:r>
      <w:r w:rsidRPr="00FA08A2">
        <w:rPr>
          <w:rFonts w:cstheme="minorHAnsi"/>
          <w:b/>
          <w:i/>
          <w:noProof/>
          <w:sz w:val="28"/>
          <w:szCs w:val="28"/>
          <w:lang w:val="en-GB"/>
        </w:rPr>
        <w:t xml:space="preserve">  –  </w:t>
      </w:r>
      <w:r w:rsidRPr="00FA08A2">
        <w:rPr>
          <w:rFonts w:cstheme="minorHAnsi"/>
          <w:b/>
          <w:noProof/>
          <w:sz w:val="28"/>
          <w:szCs w:val="28"/>
          <w:lang w:val="en-GB"/>
        </w:rPr>
        <w:t xml:space="preserve">converting Approved Maintenance Organisation Authorisations  to Part-66 AML </w:t>
      </w:r>
    </w:p>
    <w:p w:rsidR="002B7E80" w:rsidRPr="00FA08A2" w:rsidRDefault="002B7E80" w:rsidP="00FA08A2">
      <w:pPr>
        <w:jc w:val="center"/>
        <w:rPr>
          <w:rFonts w:cstheme="minorHAnsi"/>
          <w:i/>
          <w:noProof/>
          <w:sz w:val="20"/>
          <w:szCs w:val="20"/>
          <w:lang w:val="en-GB"/>
        </w:rPr>
      </w:pPr>
      <w:r w:rsidRPr="00FA08A2">
        <w:rPr>
          <w:rFonts w:cstheme="minorHAnsi"/>
          <w:i/>
          <w:noProof/>
          <w:sz w:val="20"/>
          <w:szCs w:val="20"/>
          <w:lang w:val="en-GB"/>
        </w:rPr>
        <w:t xml:space="preserve">according to Norwegian </w:t>
      </w:r>
      <w:r w:rsidRPr="00FA08A2">
        <w:rPr>
          <w:rFonts w:cstheme="minorHAnsi"/>
          <w:i/>
          <w:sz w:val="20"/>
          <w:szCs w:val="20"/>
          <w:lang w:val="en-GB"/>
        </w:rPr>
        <w:t>Part-66 conversion report</w:t>
      </w:r>
    </w:p>
    <w:p w:rsidR="002B7E80" w:rsidRPr="00FA08A2" w:rsidRDefault="002B7E80">
      <w:pPr>
        <w:rPr>
          <w:rFonts w:cstheme="minorHAnsi"/>
          <w:sz w:val="16"/>
          <w:szCs w:val="16"/>
          <w:lang w:val="en-GB"/>
        </w:rPr>
      </w:pPr>
    </w:p>
    <w:tbl>
      <w:tblPr>
        <w:tblStyle w:val="Tabellrutenett"/>
        <w:tblW w:w="0" w:type="auto"/>
        <w:tblLayout w:type="fixed"/>
        <w:tblLook w:val="01E0" w:firstRow="1" w:lastRow="1" w:firstColumn="1" w:lastColumn="1" w:noHBand="0" w:noVBand="0"/>
      </w:tblPr>
      <w:tblGrid>
        <w:gridCol w:w="654"/>
        <w:gridCol w:w="5711"/>
        <w:gridCol w:w="1106"/>
        <w:gridCol w:w="1722"/>
        <w:gridCol w:w="1274"/>
        <w:gridCol w:w="4761"/>
      </w:tblGrid>
      <w:tr w:rsidR="002B7E80" w:rsidRPr="00FA08A2" w:rsidTr="00FA08A2">
        <w:trPr>
          <w:trHeight w:val="564"/>
        </w:trPr>
        <w:tc>
          <w:tcPr>
            <w:tcW w:w="654" w:type="dxa"/>
            <w:tcBorders>
              <w:right w:val="nil"/>
            </w:tcBorders>
            <w:shd w:val="clear" w:color="auto" w:fill="FFFF99"/>
          </w:tcPr>
          <w:p w:rsidR="002B7E80" w:rsidRPr="00FA08A2" w:rsidRDefault="002B7E80" w:rsidP="00FA08A2">
            <w:pPr>
              <w:rPr>
                <w:rFonts w:asciiTheme="minorHAnsi" w:hAnsiTheme="minorHAnsi" w:cstheme="minorHAnsi"/>
                <w:sz w:val="8"/>
                <w:szCs w:val="8"/>
                <w:lang w:val="en-GB"/>
              </w:rPr>
            </w:pPr>
          </w:p>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Name</w:t>
            </w:r>
          </w:p>
        </w:tc>
        <w:tc>
          <w:tcPr>
            <w:tcW w:w="5711" w:type="dxa"/>
            <w:tcBorders>
              <w:left w:val="nil"/>
            </w:tcBorders>
          </w:tcPr>
          <w:p w:rsidR="002B7E80" w:rsidRPr="00FA08A2" w:rsidRDefault="002B7E80">
            <w:pPr>
              <w:rPr>
                <w:rFonts w:asciiTheme="minorHAnsi" w:hAnsiTheme="minorHAnsi" w:cstheme="minorHAnsi"/>
                <w:sz w:val="8"/>
                <w:szCs w:val="8"/>
                <w:lang w:val="en-GB"/>
              </w:rPr>
            </w:pPr>
          </w:p>
          <w:p w:rsidR="002B7E80" w:rsidRPr="00FA08A2" w:rsidRDefault="002B7E80">
            <w:pPr>
              <w:rPr>
                <w:rFonts w:asciiTheme="minorHAnsi" w:hAnsiTheme="minorHAnsi" w:cstheme="minorHAnsi"/>
                <w:b/>
                <w:lang w:val="en-GB"/>
              </w:rPr>
            </w:pPr>
            <w:r w:rsidRPr="00FA08A2">
              <w:rPr>
                <w:rFonts w:asciiTheme="minorHAnsi" w:hAnsiTheme="minorHAnsi" w:cstheme="minorHAnsi"/>
                <w:b/>
                <w:lang w:val="en-GB"/>
              </w:rPr>
              <w:fldChar w:fldCharType="begin">
                <w:ffData>
                  <w:name w:val="Tekst1"/>
                  <w:enabled/>
                  <w:calcOnExit w:val="0"/>
                  <w:textInput/>
                </w:ffData>
              </w:fldChar>
            </w:r>
            <w:bookmarkStart w:id="4" w:name="Tekst1"/>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bookmarkEnd w:id="4"/>
          </w:p>
        </w:tc>
        <w:tc>
          <w:tcPr>
            <w:tcW w:w="1106" w:type="dxa"/>
            <w:tcBorders>
              <w:right w:val="nil"/>
            </w:tcBorders>
            <w:shd w:val="clear" w:color="auto" w:fill="FFFF99"/>
          </w:tcPr>
          <w:p w:rsidR="002B7E80" w:rsidRPr="00FA08A2" w:rsidRDefault="002B7E80" w:rsidP="00FA08A2">
            <w:pPr>
              <w:rPr>
                <w:rFonts w:asciiTheme="minorHAnsi" w:hAnsiTheme="minorHAnsi" w:cstheme="minorHAnsi"/>
                <w:sz w:val="8"/>
                <w:szCs w:val="8"/>
                <w:lang w:val="en-GB"/>
              </w:rPr>
            </w:pPr>
          </w:p>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Social Security no.:</w:t>
            </w:r>
          </w:p>
        </w:tc>
        <w:tc>
          <w:tcPr>
            <w:tcW w:w="1722" w:type="dxa"/>
            <w:tcBorders>
              <w:left w:val="nil"/>
              <w:right w:val="nil"/>
            </w:tcBorders>
          </w:tcPr>
          <w:p w:rsidR="002B7E80" w:rsidRPr="00FA08A2" w:rsidRDefault="002B7E80" w:rsidP="00FA08A2">
            <w:pPr>
              <w:rPr>
                <w:rFonts w:asciiTheme="minorHAnsi" w:hAnsiTheme="minorHAnsi" w:cstheme="minorHAnsi"/>
                <w:sz w:val="8"/>
                <w:szCs w:val="8"/>
                <w:lang w:val="en-GB"/>
              </w:rPr>
            </w:pP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4"/>
                  <w:enabled/>
                  <w:calcOnExit w:val="0"/>
                  <w:textInput>
                    <w:maxLength w:val="6"/>
                  </w:textInput>
                </w:ffData>
              </w:fldChar>
            </w:r>
            <w:bookmarkStart w:id="5" w:name="Tekst4"/>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bookmarkEnd w:id="5"/>
            <w:r w:rsidRPr="00FA08A2">
              <w:rPr>
                <w:rFonts w:asciiTheme="minorHAnsi" w:hAnsiTheme="minorHAnsi" w:cstheme="minorHAnsi"/>
                <w:b/>
                <w:lang w:val="en-GB"/>
              </w:rPr>
              <w:t xml:space="preserve"> </w:t>
            </w:r>
            <w:r w:rsidRPr="00FA08A2">
              <w:rPr>
                <w:rFonts w:asciiTheme="minorHAnsi" w:hAnsiTheme="minorHAnsi" w:cstheme="minorHAnsi"/>
                <w:b/>
                <w:lang w:val="en-GB"/>
              </w:rPr>
              <w:fldChar w:fldCharType="begin">
                <w:ffData>
                  <w:name w:val="Tekst5"/>
                  <w:enabled/>
                  <w:calcOnExit w:val="0"/>
                  <w:textInput>
                    <w:maxLength w:val="5"/>
                  </w:textInput>
                </w:ffData>
              </w:fldChar>
            </w:r>
            <w:bookmarkStart w:id="6" w:name="Tekst5"/>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bookmarkEnd w:id="6"/>
          </w:p>
        </w:tc>
        <w:tc>
          <w:tcPr>
            <w:tcW w:w="1274" w:type="dxa"/>
            <w:tcBorders>
              <w:right w:val="nil"/>
            </w:tcBorders>
            <w:shd w:val="clear" w:color="auto" w:fill="FFFF99"/>
          </w:tcPr>
          <w:p w:rsidR="002B7E80" w:rsidRPr="00FA08A2" w:rsidRDefault="002B7E80" w:rsidP="00FA08A2">
            <w:pPr>
              <w:rPr>
                <w:rFonts w:asciiTheme="minorHAnsi" w:hAnsiTheme="minorHAnsi" w:cstheme="minorHAnsi"/>
                <w:sz w:val="8"/>
                <w:szCs w:val="8"/>
                <w:lang w:val="en-GB"/>
              </w:rPr>
            </w:pPr>
          </w:p>
          <w:p w:rsidR="002B7E80" w:rsidRPr="00FA08A2" w:rsidRDefault="002B7E80" w:rsidP="00FA08A2">
            <w:pPr>
              <w:tabs>
                <w:tab w:val="right" w:pos="1096"/>
              </w:tabs>
              <w:rPr>
                <w:rFonts w:asciiTheme="minorHAnsi" w:hAnsiTheme="minorHAnsi" w:cstheme="minorHAnsi"/>
                <w:sz w:val="16"/>
                <w:szCs w:val="16"/>
                <w:lang w:val="en-GB"/>
              </w:rPr>
            </w:pPr>
            <w:r w:rsidRPr="00FA08A2">
              <w:rPr>
                <w:rFonts w:asciiTheme="minorHAnsi" w:hAnsiTheme="minorHAnsi" w:cstheme="minorHAnsi"/>
                <w:sz w:val="16"/>
                <w:szCs w:val="16"/>
                <w:lang w:val="en-GB"/>
              </w:rPr>
              <w:t>Organisation</w:t>
            </w:r>
          </w:p>
        </w:tc>
        <w:tc>
          <w:tcPr>
            <w:tcW w:w="4761" w:type="dxa"/>
            <w:tcBorders>
              <w:left w:val="nil"/>
              <w:right w:val="nil"/>
            </w:tcBorders>
          </w:tcPr>
          <w:p w:rsidR="002B7E80" w:rsidRPr="00FA08A2" w:rsidRDefault="002B7E80" w:rsidP="00FA08A2">
            <w:pPr>
              <w:rPr>
                <w:rFonts w:asciiTheme="minorHAnsi" w:hAnsiTheme="minorHAnsi" w:cstheme="minorHAnsi"/>
                <w:sz w:val="4"/>
                <w:szCs w:val="4"/>
                <w:lang w:val="en-GB"/>
              </w:rPr>
            </w:pP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p>
          <w:p w:rsidR="002B7E80" w:rsidRPr="00FA08A2" w:rsidRDefault="002B7E80" w:rsidP="00FA08A2">
            <w:pPr>
              <w:rPr>
                <w:rFonts w:asciiTheme="minorHAnsi" w:hAnsiTheme="minorHAnsi" w:cstheme="minorHAnsi"/>
                <w:b/>
                <w:sz w:val="4"/>
                <w:szCs w:val="4"/>
                <w:lang w:val="en-GB"/>
              </w:rPr>
            </w:pPr>
          </w:p>
          <w:p w:rsidR="002B7E80" w:rsidRPr="00FA08A2" w:rsidRDefault="002B7E80" w:rsidP="00FA08A2">
            <w:pPr>
              <w:rPr>
                <w:rFonts w:asciiTheme="minorHAnsi" w:hAnsiTheme="minorHAnsi" w:cstheme="minorHAnsi"/>
                <w:b/>
                <w:lang w:val="en-GB"/>
              </w:rPr>
            </w:pPr>
          </w:p>
        </w:tc>
      </w:tr>
    </w:tbl>
    <w:p w:rsidR="002B7E80" w:rsidRPr="00FA08A2" w:rsidRDefault="002B7E80">
      <w:pPr>
        <w:rPr>
          <w:rFonts w:cstheme="minorHAnsi"/>
          <w:sz w:val="16"/>
          <w:szCs w:val="16"/>
          <w:lang w:val="en-GB"/>
        </w:rPr>
      </w:pPr>
    </w:p>
    <w:tbl>
      <w:tblPr>
        <w:tblStyle w:val="Tabellrutenett"/>
        <w:tblW w:w="0" w:type="auto"/>
        <w:tblLook w:val="01E0" w:firstRow="1" w:lastRow="1" w:firstColumn="1" w:lastColumn="1" w:noHBand="0" w:noVBand="0"/>
      </w:tblPr>
      <w:tblGrid>
        <w:gridCol w:w="4654"/>
        <w:gridCol w:w="4647"/>
        <w:gridCol w:w="4647"/>
      </w:tblGrid>
      <w:tr w:rsidR="002B7E80" w:rsidRPr="00FA08A2">
        <w:tc>
          <w:tcPr>
            <w:tcW w:w="5092" w:type="dxa"/>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sz w:val="16"/>
                <w:szCs w:val="16"/>
                <w:lang w:val="en-GB"/>
              </w:rPr>
              <w:t>Categories:</w:t>
            </w:r>
          </w:p>
        </w:tc>
        <w:tc>
          <w:tcPr>
            <w:tcW w:w="5092" w:type="dxa"/>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sz w:val="16"/>
                <w:szCs w:val="16"/>
                <w:lang w:val="en-GB"/>
              </w:rPr>
              <w:t>Categories:</w:t>
            </w:r>
          </w:p>
        </w:tc>
        <w:tc>
          <w:tcPr>
            <w:tcW w:w="5093" w:type="dxa"/>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sz w:val="16"/>
                <w:szCs w:val="16"/>
                <w:lang w:val="en-GB"/>
              </w:rPr>
              <w:t>Categories:</w:t>
            </w:r>
          </w:p>
        </w:tc>
      </w:tr>
      <w:tr w:rsidR="002B7E80" w:rsidRPr="00FA08A2">
        <w:tc>
          <w:tcPr>
            <w:tcW w:w="5092" w:type="dxa"/>
          </w:tcPr>
          <w:p w:rsidR="002B7E80" w:rsidRPr="00FA08A2" w:rsidRDefault="002B7E80" w:rsidP="00FA08A2">
            <w:pPr>
              <w:tabs>
                <w:tab w:val="left" w:pos="2340"/>
              </w:tabs>
              <w:rPr>
                <w:rFonts w:asciiTheme="minorHAnsi" w:hAnsiTheme="minorHAnsi" w:cstheme="minorHAnsi"/>
                <w:sz w:val="16"/>
                <w:szCs w:val="16"/>
                <w:lang w:val="en-GB"/>
              </w:rPr>
            </w:pPr>
            <w:r w:rsidRPr="00FA08A2">
              <w:rPr>
                <w:rFonts w:asciiTheme="minorHAnsi" w:hAnsiTheme="minorHAnsi" w:cstheme="minorHAnsi"/>
                <w:sz w:val="16"/>
                <w:szCs w:val="16"/>
                <w:lang w:val="en-GB"/>
              </w:rPr>
              <w:t>A1 + B1.1 Aeroplane Turbine</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ed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5092" w:type="dxa"/>
          </w:tcPr>
          <w:p w:rsidR="002B7E80" w:rsidRPr="00FA08A2" w:rsidRDefault="002B7E80" w:rsidP="00FA08A2">
            <w:pPr>
              <w:tabs>
                <w:tab w:val="left" w:pos="2288"/>
              </w:tabs>
              <w:rPr>
                <w:rFonts w:asciiTheme="minorHAnsi" w:hAnsiTheme="minorHAnsi" w:cstheme="minorHAnsi"/>
                <w:sz w:val="16"/>
                <w:szCs w:val="16"/>
                <w:lang w:val="en-GB"/>
              </w:rPr>
            </w:pPr>
            <w:r w:rsidRPr="00FA08A2">
              <w:rPr>
                <w:rFonts w:asciiTheme="minorHAnsi" w:hAnsiTheme="minorHAnsi" w:cstheme="minorHAnsi"/>
                <w:sz w:val="16"/>
                <w:szCs w:val="16"/>
                <w:lang w:val="en-GB"/>
              </w:rPr>
              <w:t>A3 + B1.3 Helicopter Turbine</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5093" w:type="dxa"/>
          </w:tcPr>
          <w:p w:rsidR="002B7E80" w:rsidRPr="00FA08A2" w:rsidRDefault="002B7E80" w:rsidP="00FA08A2">
            <w:pPr>
              <w:tabs>
                <w:tab w:val="left" w:pos="1156"/>
              </w:tabs>
              <w:rPr>
                <w:rFonts w:asciiTheme="minorHAnsi" w:hAnsiTheme="minorHAnsi" w:cstheme="minorHAnsi"/>
                <w:sz w:val="16"/>
                <w:szCs w:val="16"/>
                <w:lang w:val="en-GB"/>
              </w:rPr>
            </w:pPr>
            <w:r w:rsidRPr="00FA08A2">
              <w:rPr>
                <w:rFonts w:asciiTheme="minorHAnsi" w:hAnsiTheme="minorHAnsi" w:cstheme="minorHAnsi"/>
                <w:sz w:val="16"/>
                <w:szCs w:val="16"/>
                <w:lang w:val="en-GB"/>
              </w:rPr>
              <w:t>B2 Avionics</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5092" w:type="dxa"/>
          </w:tcPr>
          <w:p w:rsidR="002B7E80" w:rsidRPr="00FA08A2" w:rsidRDefault="002B7E80" w:rsidP="00FA08A2">
            <w:pPr>
              <w:tabs>
                <w:tab w:val="left" w:pos="2340"/>
              </w:tabs>
              <w:rPr>
                <w:rFonts w:asciiTheme="minorHAnsi" w:hAnsiTheme="minorHAnsi" w:cstheme="minorHAnsi"/>
                <w:sz w:val="16"/>
                <w:szCs w:val="16"/>
                <w:lang w:val="en-GB"/>
              </w:rPr>
            </w:pPr>
            <w:r w:rsidRPr="00FA08A2">
              <w:rPr>
                <w:rFonts w:asciiTheme="minorHAnsi" w:hAnsiTheme="minorHAnsi" w:cstheme="minorHAnsi"/>
                <w:sz w:val="16"/>
                <w:szCs w:val="16"/>
                <w:lang w:val="en-GB"/>
              </w:rPr>
              <w:t>A2 + B1.2 Aeroplane Piston</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5092" w:type="dxa"/>
          </w:tcPr>
          <w:p w:rsidR="002B7E80" w:rsidRPr="00FA08A2" w:rsidRDefault="002B7E80" w:rsidP="00FA08A2">
            <w:pPr>
              <w:tabs>
                <w:tab w:val="left" w:pos="2288"/>
              </w:tabs>
              <w:rPr>
                <w:rFonts w:asciiTheme="minorHAnsi" w:hAnsiTheme="minorHAnsi" w:cstheme="minorHAnsi"/>
                <w:sz w:val="16"/>
                <w:szCs w:val="16"/>
                <w:lang w:val="en-GB"/>
              </w:rPr>
            </w:pPr>
            <w:r w:rsidRPr="00FA08A2">
              <w:rPr>
                <w:rFonts w:asciiTheme="minorHAnsi" w:hAnsiTheme="minorHAnsi" w:cstheme="minorHAnsi"/>
                <w:sz w:val="16"/>
                <w:szCs w:val="16"/>
                <w:lang w:val="en-GB"/>
              </w:rPr>
              <w:t>A4 + B1.4 Helicopter Piston</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5093" w:type="dxa"/>
          </w:tcPr>
          <w:p w:rsidR="002B7E80" w:rsidRPr="00FA08A2" w:rsidRDefault="002B7E80" w:rsidP="00FA08A2">
            <w:pPr>
              <w:tabs>
                <w:tab w:val="left" w:pos="1156"/>
              </w:tabs>
              <w:rPr>
                <w:rFonts w:asciiTheme="minorHAnsi" w:hAnsiTheme="minorHAnsi" w:cstheme="minorHAnsi"/>
                <w:sz w:val="16"/>
                <w:szCs w:val="16"/>
                <w:lang w:val="en-GB"/>
              </w:rPr>
            </w:pPr>
            <w:r w:rsidRPr="00FA08A2">
              <w:rPr>
                <w:rFonts w:asciiTheme="minorHAnsi" w:hAnsiTheme="minorHAnsi" w:cstheme="minorHAnsi"/>
                <w:sz w:val="16"/>
                <w:szCs w:val="16"/>
                <w:lang w:val="en-GB"/>
              </w:rPr>
              <w:t>C  Aircraft</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bl>
    <w:p w:rsidR="002B7E80" w:rsidRPr="00FA08A2" w:rsidRDefault="002B7E80">
      <w:pPr>
        <w:rPr>
          <w:rFonts w:cstheme="minorHAnsi"/>
          <w:sz w:val="16"/>
          <w:szCs w:val="16"/>
          <w:lang w:val="en-GB"/>
        </w:rPr>
      </w:pPr>
    </w:p>
    <w:tbl>
      <w:tblPr>
        <w:tblStyle w:val="Tabellrutenett"/>
        <w:tblW w:w="15268" w:type="dxa"/>
        <w:tblLayout w:type="fixed"/>
        <w:tblLook w:val="01E0" w:firstRow="1" w:lastRow="1" w:firstColumn="1" w:lastColumn="1" w:noHBand="0" w:noVBand="0"/>
      </w:tblPr>
      <w:tblGrid>
        <w:gridCol w:w="2449"/>
        <w:gridCol w:w="289"/>
        <w:gridCol w:w="790"/>
        <w:gridCol w:w="148"/>
        <w:gridCol w:w="3680"/>
        <w:gridCol w:w="2451"/>
        <w:gridCol w:w="2376"/>
        <w:gridCol w:w="1302"/>
        <w:gridCol w:w="448"/>
        <w:gridCol w:w="1335"/>
      </w:tblGrid>
      <w:tr w:rsidR="002B7E80" w:rsidRPr="00FA08A2">
        <w:trPr>
          <w:trHeight w:val="303"/>
        </w:trPr>
        <w:tc>
          <w:tcPr>
            <w:tcW w:w="2738" w:type="dxa"/>
            <w:gridSpan w:val="2"/>
            <w:tcBorders>
              <w:right w:val="nil"/>
            </w:tcBorders>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sz w:val="16"/>
                <w:szCs w:val="16"/>
                <w:lang w:val="en-GB"/>
              </w:rPr>
              <w:t>Part-66 change report reference:</w:t>
            </w:r>
          </w:p>
        </w:tc>
        <w:tc>
          <w:tcPr>
            <w:tcW w:w="938" w:type="dxa"/>
            <w:gridSpan w:val="2"/>
            <w:tcBorders>
              <w:left w:val="nil"/>
              <w:right w:val="single" w:sz="4" w:space="0" w:color="auto"/>
            </w:tcBorders>
            <w:shd w:val="clear" w:color="auto" w:fill="FFFF99"/>
          </w:tcPr>
          <w:p w:rsidR="002B7E80" w:rsidRPr="00FA08A2" w:rsidRDefault="002B7E80" w:rsidP="00FA08A2">
            <w:pPr>
              <w:jc w:val="center"/>
              <w:rPr>
                <w:rFonts w:asciiTheme="minorHAnsi" w:hAnsiTheme="minorHAnsi" w:cstheme="minorHAnsi"/>
                <w:b/>
                <w:sz w:val="16"/>
                <w:szCs w:val="16"/>
                <w:lang w:val="en-GB"/>
              </w:rPr>
            </w:pPr>
          </w:p>
        </w:tc>
        <w:tc>
          <w:tcPr>
            <w:tcW w:w="11592" w:type="dxa"/>
            <w:gridSpan w:val="6"/>
            <w:tcBorders>
              <w:left w:val="single" w:sz="4" w:space="0" w:color="auto"/>
              <w:right w:val="single" w:sz="4" w:space="0" w:color="auto"/>
            </w:tcBorders>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p>
        </w:tc>
      </w:tr>
      <w:tr w:rsidR="002B7E80" w:rsidRPr="00FA08A2">
        <w:tc>
          <w:tcPr>
            <w:tcW w:w="2738" w:type="dxa"/>
            <w:gridSpan w:val="2"/>
          </w:tcPr>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Limitations </w:t>
            </w:r>
          </w:p>
        </w:tc>
        <w:tc>
          <w:tcPr>
            <w:tcW w:w="938" w:type="dxa"/>
            <w:gridSpan w:val="2"/>
          </w:tcPr>
          <w:p w:rsidR="002B7E80" w:rsidRPr="00FA08A2" w:rsidRDefault="002B7E80" w:rsidP="00FA08A2">
            <w:pPr>
              <w:jc w:val="center"/>
              <w:rPr>
                <w:rFonts w:asciiTheme="minorHAnsi" w:hAnsiTheme="minorHAnsi" w:cstheme="minorHAnsi"/>
                <w:b/>
                <w:lang w:val="en-GB"/>
              </w:rPr>
            </w:pP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1592" w:type="dxa"/>
            <w:gridSpan w:val="6"/>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Ref. Part-</w:t>
            </w:r>
            <w:proofErr w:type="gramStart"/>
            <w:r w:rsidRPr="00FA08A2">
              <w:rPr>
                <w:rFonts w:asciiTheme="minorHAnsi" w:hAnsiTheme="minorHAnsi" w:cstheme="minorHAnsi"/>
                <w:sz w:val="16"/>
                <w:szCs w:val="16"/>
                <w:lang w:val="en-GB"/>
              </w:rPr>
              <w:t>66.A.</w:t>
            </w:r>
            <w:proofErr w:type="gramEnd"/>
            <w:r w:rsidRPr="00FA08A2">
              <w:rPr>
                <w:rFonts w:asciiTheme="minorHAnsi" w:hAnsiTheme="minorHAnsi" w:cstheme="minorHAnsi"/>
                <w:sz w:val="16"/>
                <w:szCs w:val="16"/>
                <w:lang w:val="en-GB"/>
              </w:rPr>
              <w:t>70 (c) technical limitations according to Part-66 conversion report chapter C, Appendix A</w:t>
            </w: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Reference identification to: Part-66 conversion report</w:t>
            </w:r>
          </w:p>
        </w:tc>
        <w:tc>
          <w:tcPr>
            <w:tcW w:w="938" w:type="dxa"/>
            <w:gridSpan w:val="2"/>
          </w:tcPr>
          <w:p w:rsidR="002B7E80" w:rsidRPr="00FA08A2" w:rsidRDefault="002B7E80" w:rsidP="00FA08A2">
            <w:pPr>
              <w:jc w:val="center"/>
              <w:rPr>
                <w:rFonts w:asciiTheme="minorHAnsi" w:hAnsiTheme="minorHAnsi" w:cstheme="minorHAnsi"/>
                <w:b/>
                <w:sz w:val="16"/>
                <w:szCs w:val="16"/>
                <w:lang w:val="en-GB"/>
              </w:rPr>
            </w:pP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1592" w:type="dxa"/>
            <w:gridSpan w:val="6"/>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Ref. Part-</w:t>
            </w:r>
            <w:proofErr w:type="gramStart"/>
            <w:r w:rsidRPr="00FA08A2">
              <w:rPr>
                <w:rFonts w:asciiTheme="minorHAnsi" w:hAnsiTheme="minorHAnsi" w:cstheme="minorHAnsi"/>
                <w:sz w:val="16"/>
                <w:szCs w:val="16"/>
                <w:lang w:val="en-GB"/>
              </w:rPr>
              <w:t>66.B.</w:t>
            </w:r>
            <w:proofErr w:type="gramEnd"/>
            <w:r w:rsidRPr="00FA08A2">
              <w:rPr>
                <w:rFonts w:asciiTheme="minorHAnsi" w:hAnsiTheme="minorHAnsi" w:cstheme="minorHAnsi"/>
                <w:sz w:val="16"/>
                <w:szCs w:val="16"/>
                <w:lang w:val="en-GB"/>
              </w:rPr>
              <w:t xml:space="preserve">300 Conversion of national qualifications </w:t>
            </w: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National Privileges outside the scope of Part-66 </w:t>
            </w:r>
          </w:p>
        </w:tc>
        <w:tc>
          <w:tcPr>
            <w:tcW w:w="938" w:type="dxa"/>
            <w:gridSpan w:val="2"/>
          </w:tcPr>
          <w:p w:rsidR="002B7E80" w:rsidRPr="00FA08A2" w:rsidRDefault="002B7E80" w:rsidP="00FA08A2">
            <w:pPr>
              <w:jc w:val="center"/>
              <w:rPr>
                <w:rFonts w:asciiTheme="minorHAnsi" w:hAnsiTheme="minorHAnsi" w:cstheme="minorHAnsi"/>
                <w:b/>
                <w:sz w:val="16"/>
                <w:szCs w:val="16"/>
                <w:lang w:val="en-GB"/>
              </w:rPr>
            </w:pP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1592" w:type="dxa"/>
            <w:gridSpan w:val="6"/>
          </w:tcPr>
          <w:p w:rsidR="002B7E80" w:rsidRPr="00FA08A2" w:rsidRDefault="002B7E80" w:rsidP="00FA08A2">
            <w:pPr>
              <w:tabs>
                <w:tab w:val="left" w:pos="4782"/>
              </w:tabs>
              <w:rPr>
                <w:rFonts w:asciiTheme="minorHAnsi" w:hAnsiTheme="minorHAnsi" w:cstheme="minorHAnsi"/>
                <w:sz w:val="16"/>
                <w:szCs w:val="16"/>
                <w:lang w:val="en-GB"/>
              </w:rPr>
            </w:pPr>
            <w:r w:rsidRPr="00FA08A2">
              <w:rPr>
                <w:rFonts w:asciiTheme="minorHAnsi" w:hAnsiTheme="minorHAnsi" w:cstheme="minorHAnsi"/>
                <w:sz w:val="16"/>
                <w:szCs w:val="16"/>
                <w:lang w:val="en-GB"/>
              </w:rPr>
              <w:t>Ref. Part-</w:t>
            </w:r>
            <w:proofErr w:type="gramStart"/>
            <w:r w:rsidRPr="00FA08A2">
              <w:rPr>
                <w:rFonts w:asciiTheme="minorHAnsi" w:hAnsiTheme="minorHAnsi" w:cstheme="minorHAnsi"/>
                <w:sz w:val="16"/>
                <w:szCs w:val="16"/>
                <w:lang w:val="en-GB"/>
              </w:rPr>
              <w:t>66.B.</w:t>
            </w:r>
            <w:proofErr w:type="gramEnd"/>
            <w:r w:rsidRPr="00FA08A2">
              <w:rPr>
                <w:rFonts w:asciiTheme="minorHAnsi" w:hAnsiTheme="minorHAnsi" w:cstheme="minorHAnsi"/>
                <w:sz w:val="16"/>
                <w:szCs w:val="16"/>
                <w:lang w:val="en-GB"/>
              </w:rPr>
              <w:t xml:space="preserve">305 Conversion report for national qualifications to be registered in Annex to EASA Form 26 </w:t>
            </w:r>
          </w:p>
          <w:p w:rsidR="002B7E80" w:rsidRPr="00FA08A2" w:rsidRDefault="002B7E80" w:rsidP="00FA08A2">
            <w:pPr>
              <w:tabs>
                <w:tab w:val="left" w:pos="4827"/>
              </w:tabs>
              <w:rPr>
                <w:rFonts w:asciiTheme="minorHAnsi" w:hAnsiTheme="minorHAnsi" w:cstheme="minorHAnsi"/>
                <w:sz w:val="16"/>
                <w:szCs w:val="16"/>
                <w:lang w:val="en-GB"/>
              </w:rPr>
            </w:pP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sz w:val="16"/>
                <w:szCs w:val="16"/>
                <w:lang w:val="en-GB"/>
              </w:rPr>
              <w:t xml:space="preserve"> Radio operator license, valid on ground only                    </w:t>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sz w:val="16"/>
                <w:szCs w:val="16"/>
                <w:lang w:val="en-GB"/>
              </w:rPr>
              <w:t xml:space="preserve">Taxing airplane/run up helicopter ( abbreviated T below)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rPr>
          <w:trHeight w:val="352"/>
        </w:trPr>
        <w:tc>
          <w:tcPr>
            <w:tcW w:w="15268" w:type="dxa"/>
            <w:gridSpan w:val="10"/>
            <w:shd w:val="clear" w:color="auto" w:fill="auto"/>
          </w:tcPr>
          <w:p w:rsidR="002B7E80" w:rsidRPr="00FA08A2" w:rsidRDefault="002B7E80" w:rsidP="00FA08A2">
            <w:pPr>
              <w:rPr>
                <w:rFonts w:asciiTheme="minorHAnsi" w:hAnsiTheme="minorHAnsi" w:cstheme="minorHAnsi"/>
                <w:sz w:val="8"/>
                <w:szCs w:val="8"/>
                <w:lang w:val="en-GB"/>
              </w:rPr>
            </w:pPr>
          </w:p>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Type – Manufacturer group – or group ratings in accordance with </w:t>
            </w:r>
            <w:r w:rsidRPr="00FA08A2">
              <w:rPr>
                <w:rFonts w:asciiTheme="minorHAnsi" w:hAnsiTheme="minorHAnsi" w:cstheme="minorHAnsi"/>
                <w:bCs/>
                <w:sz w:val="16"/>
                <w:szCs w:val="16"/>
                <w:lang w:val="en-GB"/>
              </w:rPr>
              <w:t>AMC to Part-66 Appendix I - Aircraft type ratings for Part-66 aircraft maintenance licence</w:t>
            </w:r>
          </w:p>
        </w:tc>
      </w:tr>
      <w:tr w:rsidR="002B7E80" w:rsidRPr="00FA08A2" w:rsidTr="00FA08A2">
        <w:trPr>
          <w:trHeight w:val="226"/>
        </w:trPr>
        <w:tc>
          <w:tcPr>
            <w:tcW w:w="3528" w:type="dxa"/>
            <w:gridSpan w:val="3"/>
            <w:shd w:val="clear" w:color="auto" w:fill="FFFF99"/>
          </w:tcPr>
          <w:p w:rsidR="002B7E80" w:rsidRPr="00FA08A2" w:rsidRDefault="002B7E80">
            <w:pPr>
              <w:rPr>
                <w:rFonts w:asciiTheme="minorHAnsi" w:hAnsiTheme="minorHAnsi" w:cstheme="minorHAnsi"/>
                <w:b/>
                <w:sz w:val="4"/>
                <w:szCs w:val="4"/>
                <w:lang w:val="en-GB"/>
              </w:rPr>
            </w:pPr>
          </w:p>
          <w:p w:rsidR="002B7E80" w:rsidRPr="00FA08A2" w:rsidRDefault="002B7E80">
            <w:pPr>
              <w:rPr>
                <w:rFonts w:asciiTheme="minorHAnsi" w:hAnsiTheme="minorHAnsi" w:cstheme="minorHAnsi"/>
                <w:b/>
                <w:sz w:val="18"/>
                <w:szCs w:val="18"/>
                <w:lang w:val="en-GB"/>
              </w:rPr>
            </w:pPr>
            <w:r w:rsidRPr="00FA08A2">
              <w:rPr>
                <w:rFonts w:asciiTheme="minorHAnsi" w:hAnsiTheme="minorHAnsi" w:cstheme="minorHAnsi"/>
                <w:b/>
                <w:sz w:val="18"/>
                <w:szCs w:val="18"/>
                <w:lang w:val="en-GB"/>
              </w:rPr>
              <w:t>Maintenance organisation authorisation</w:t>
            </w:r>
          </w:p>
        </w:tc>
        <w:tc>
          <w:tcPr>
            <w:tcW w:w="3828" w:type="dxa"/>
            <w:gridSpan w:val="2"/>
            <w:shd w:val="clear" w:color="auto" w:fill="FFFF99"/>
          </w:tcPr>
          <w:p w:rsidR="002B7E80" w:rsidRPr="00FA08A2" w:rsidRDefault="002B7E80">
            <w:pPr>
              <w:rPr>
                <w:rFonts w:asciiTheme="minorHAnsi" w:hAnsiTheme="minorHAnsi" w:cstheme="minorHAnsi"/>
                <w:b/>
                <w:sz w:val="4"/>
                <w:szCs w:val="4"/>
                <w:lang w:val="en-GB"/>
              </w:rPr>
            </w:pPr>
          </w:p>
          <w:p w:rsidR="002B7E80" w:rsidRPr="00FA08A2" w:rsidRDefault="002B7E80">
            <w:pPr>
              <w:rPr>
                <w:rFonts w:asciiTheme="minorHAnsi" w:hAnsiTheme="minorHAnsi" w:cstheme="minorHAnsi"/>
                <w:b/>
                <w:sz w:val="18"/>
                <w:szCs w:val="18"/>
                <w:lang w:val="en-GB"/>
              </w:rPr>
            </w:pPr>
            <w:r w:rsidRPr="00FA08A2">
              <w:rPr>
                <w:rFonts w:asciiTheme="minorHAnsi" w:hAnsiTheme="minorHAnsi" w:cstheme="minorHAnsi"/>
                <w:b/>
                <w:sz w:val="18"/>
                <w:szCs w:val="18"/>
                <w:lang w:val="en-GB"/>
              </w:rPr>
              <w:t>ICAO Type training</w:t>
            </w:r>
          </w:p>
        </w:tc>
        <w:tc>
          <w:tcPr>
            <w:tcW w:w="4827" w:type="dxa"/>
            <w:gridSpan w:val="2"/>
            <w:shd w:val="clear" w:color="auto" w:fill="FFFF99"/>
          </w:tcPr>
          <w:p w:rsidR="002B7E80" w:rsidRPr="00FA08A2" w:rsidRDefault="002B7E80">
            <w:pPr>
              <w:rPr>
                <w:rFonts w:asciiTheme="minorHAnsi" w:hAnsiTheme="minorHAnsi" w:cstheme="minorHAnsi"/>
                <w:b/>
                <w:sz w:val="4"/>
                <w:szCs w:val="4"/>
                <w:lang w:val="en-GB"/>
              </w:rPr>
            </w:pPr>
          </w:p>
          <w:p w:rsidR="002B7E80" w:rsidRPr="00FA08A2" w:rsidRDefault="002B7E80">
            <w:pPr>
              <w:rPr>
                <w:rFonts w:asciiTheme="minorHAnsi" w:hAnsiTheme="minorHAnsi" w:cstheme="minorHAnsi"/>
                <w:b/>
                <w:sz w:val="18"/>
                <w:szCs w:val="18"/>
                <w:lang w:val="en-GB"/>
              </w:rPr>
            </w:pPr>
            <w:r w:rsidRPr="00FA08A2">
              <w:rPr>
                <w:rFonts w:asciiTheme="minorHAnsi" w:hAnsiTheme="minorHAnsi" w:cstheme="minorHAnsi"/>
                <w:b/>
                <w:sz w:val="18"/>
                <w:szCs w:val="18"/>
                <w:lang w:val="en-GB"/>
              </w:rPr>
              <w:t>Type / group rating in Part-66 AML</w:t>
            </w:r>
          </w:p>
        </w:tc>
        <w:tc>
          <w:tcPr>
            <w:tcW w:w="1302" w:type="dxa"/>
            <w:shd w:val="clear" w:color="auto" w:fill="FFFF99"/>
          </w:tcPr>
          <w:p w:rsidR="002B7E80" w:rsidRPr="00FA08A2" w:rsidRDefault="002B7E80" w:rsidP="00FA08A2">
            <w:pPr>
              <w:tabs>
                <w:tab w:val="center" w:pos="352"/>
                <w:tab w:val="center" w:pos="847"/>
                <w:tab w:val="center" w:pos="1342"/>
              </w:tabs>
              <w:rPr>
                <w:rFonts w:asciiTheme="minorHAnsi" w:hAnsiTheme="minorHAnsi" w:cstheme="minorHAnsi"/>
                <w:b/>
                <w:sz w:val="4"/>
                <w:szCs w:val="4"/>
                <w:lang w:val="en-GB"/>
              </w:rPr>
            </w:pPr>
          </w:p>
          <w:p w:rsidR="002B7E80" w:rsidRPr="00FA08A2" w:rsidRDefault="002B7E80" w:rsidP="00FA08A2">
            <w:pPr>
              <w:tabs>
                <w:tab w:val="center" w:pos="172"/>
                <w:tab w:val="center" w:pos="550"/>
                <w:tab w:val="center" w:pos="900"/>
              </w:tabs>
              <w:rPr>
                <w:rFonts w:asciiTheme="minorHAnsi" w:hAnsiTheme="minorHAnsi" w:cstheme="minorHAnsi"/>
                <w:b/>
                <w:sz w:val="18"/>
                <w:szCs w:val="18"/>
                <w:lang w:val="en-GB"/>
              </w:rPr>
            </w:pPr>
            <w:r w:rsidRPr="00FA08A2">
              <w:rPr>
                <w:rFonts w:asciiTheme="minorHAnsi" w:hAnsiTheme="minorHAnsi" w:cstheme="minorHAnsi"/>
                <w:b/>
                <w:lang w:val="en-GB"/>
              </w:rPr>
              <w:tab/>
            </w:r>
            <w:r w:rsidRPr="00FA08A2">
              <w:rPr>
                <w:rFonts w:asciiTheme="minorHAnsi" w:hAnsiTheme="minorHAnsi" w:cstheme="minorHAnsi"/>
                <w:b/>
                <w:sz w:val="18"/>
                <w:szCs w:val="18"/>
                <w:lang w:val="en-GB"/>
              </w:rPr>
              <w:t>B1</w:t>
            </w:r>
            <w:r w:rsidRPr="00FA08A2">
              <w:rPr>
                <w:rFonts w:asciiTheme="minorHAnsi" w:hAnsiTheme="minorHAnsi" w:cstheme="minorHAnsi"/>
                <w:b/>
                <w:sz w:val="18"/>
                <w:szCs w:val="18"/>
                <w:lang w:val="en-GB"/>
              </w:rPr>
              <w:tab/>
              <w:t>B2</w:t>
            </w:r>
            <w:r w:rsidRPr="00FA08A2">
              <w:rPr>
                <w:rFonts w:asciiTheme="minorHAnsi" w:hAnsiTheme="minorHAnsi" w:cstheme="minorHAnsi"/>
                <w:b/>
                <w:sz w:val="18"/>
                <w:szCs w:val="18"/>
                <w:lang w:val="en-GB"/>
              </w:rPr>
              <w:tab/>
              <w:t>C</w:t>
            </w:r>
          </w:p>
        </w:tc>
        <w:tc>
          <w:tcPr>
            <w:tcW w:w="448" w:type="dxa"/>
            <w:shd w:val="clear" w:color="auto" w:fill="FFFF99"/>
          </w:tcPr>
          <w:p w:rsidR="002B7E80" w:rsidRPr="00FA08A2" w:rsidRDefault="002B7E80" w:rsidP="00FA08A2">
            <w:pPr>
              <w:tabs>
                <w:tab w:val="center" w:pos="224"/>
              </w:tabs>
              <w:jc w:val="center"/>
              <w:rPr>
                <w:rFonts w:asciiTheme="minorHAnsi" w:hAnsiTheme="minorHAnsi" w:cstheme="minorHAnsi"/>
                <w:b/>
                <w:sz w:val="4"/>
                <w:szCs w:val="4"/>
                <w:lang w:val="en-GB"/>
              </w:rPr>
            </w:pPr>
          </w:p>
          <w:p w:rsidR="002B7E80" w:rsidRPr="00FA08A2" w:rsidRDefault="002B7E80" w:rsidP="00FA08A2">
            <w:pPr>
              <w:tabs>
                <w:tab w:val="center" w:pos="224"/>
              </w:tabs>
              <w:jc w:val="center"/>
              <w:rPr>
                <w:rFonts w:asciiTheme="minorHAnsi" w:hAnsiTheme="minorHAnsi" w:cstheme="minorHAnsi"/>
                <w:b/>
                <w:sz w:val="18"/>
                <w:szCs w:val="18"/>
                <w:lang w:val="en-GB"/>
              </w:rPr>
            </w:pPr>
            <w:r w:rsidRPr="00FA08A2">
              <w:rPr>
                <w:rFonts w:asciiTheme="minorHAnsi" w:hAnsiTheme="minorHAnsi" w:cstheme="minorHAnsi"/>
                <w:b/>
                <w:sz w:val="18"/>
                <w:szCs w:val="18"/>
                <w:lang w:val="en-GB"/>
              </w:rPr>
              <w:t>T</w:t>
            </w:r>
          </w:p>
        </w:tc>
        <w:tc>
          <w:tcPr>
            <w:tcW w:w="1335" w:type="dxa"/>
            <w:shd w:val="clear" w:color="auto" w:fill="FFFF99"/>
          </w:tcPr>
          <w:p w:rsidR="002B7E80" w:rsidRPr="00FA08A2" w:rsidRDefault="002B7E80">
            <w:pPr>
              <w:rPr>
                <w:rFonts w:asciiTheme="minorHAnsi" w:hAnsiTheme="minorHAnsi" w:cstheme="minorHAnsi"/>
                <w:b/>
                <w:sz w:val="4"/>
                <w:szCs w:val="4"/>
                <w:lang w:val="en-GB"/>
              </w:rPr>
            </w:pPr>
          </w:p>
          <w:p w:rsidR="002B7E80" w:rsidRPr="00FA08A2" w:rsidRDefault="002B7E80">
            <w:pPr>
              <w:rPr>
                <w:rFonts w:asciiTheme="minorHAnsi" w:hAnsiTheme="minorHAnsi" w:cstheme="minorHAnsi"/>
                <w:b/>
                <w:sz w:val="18"/>
                <w:szCs w:val="18"/>
                <w:lang w:val="en-GB"/>
              </w:rPr>
            </w:pPr>
            <w:r w:rsidRPr="00FA08A2">
              <w:rPr>
                <w:rFonts w:asciiTheme="minorHAnsi" w:hAnsiTheme="minorHAnsi" w:cstheme="minorHAnsi"/>
                <w:b/>
                <w:sz w:val="18"/>
                <w:szCs w:val="18"/>
                <w:lang w:val="en-GB"/>
              </w:rPr>
              <w:t>Endorse date</w:t>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lastRenderedPageBreak/>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rsidTr="00FA08A2">
        <w:tc>
          <w:tcPr>
            <w:tcW w:w="3528" w:type="dxa"/>
            <w:gridSpan w:val="3"/>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382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449" w:type="dxa"/>
            <w:shd w:val="clear" w:color="auto" w:fill="FFFF99"/>
          </w:tcPr>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Part-66 AML can be issued as stated in the underlined boxes</w:t>
            </w:r>
          </w:p>
        </w:tc>
        <w:tc>
          <w:tcPr>
            <w:tcW w:w="4907" w:type="dxa"/>
            <w:gridSpan w:val="4"/>
            <w:shd w:val="clear" w:color="auto" w:fill="auto"/>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Date/Signature</w:t>
            </w: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2451" w:type="dxa"/>
            <w:shd w:val="clear" w:color="auto" w:fill="FFFF99"/>
          </w:tcPr>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Data entered in </w:t>
            </w:r>
            <w:proofErr w:type="spellStart"/>
            <w:r w:rsidRPr="00FA08A2">
              <w:rPr>
                <w:rFonts w:asciiTheme="minorHAnsi" w:hAnsiTheme="minorHAnsi" w:cstheme="minorHAnsi"/>
                <w:sz w:val="16"/>
                <w:szCs w:val="16"/>
                <w:lang w:val="en-GB"/>
              </w:rPr>
              <w:t>Norcas</w:t>
            </w:r>
            <w:proofErr w:type="spellEnd"/>
            <w:r w:rsidRPr="00FA08A2">
              <w:rPr>
                <w:rFonts w:asciiTheme="minorHAnsi" w:hAnsiTheme="minorHAnsi" w:cstheme="minorHAnsi"/>
                <w:sz w:val="16"/>
                <w:szCs w:val="16"/>
                <w:lang w:val="en-GB"/>
              </w:rPr>
              <w:t xml:space="preserve"> and Part-66 AML issued.</w:t>
            </w:r>
          </w:p>
        </w:tc>
        <w:tc>
          <w:tcPr>
            <w:tcW w:w="5461" w:type="dxa"/>
            <w:gridSpan w:val="4"/>
            <w:shd w:val="clear" w:color="auto" w:fill="auto"/>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Date/Signature</w:t>
            </w: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bl>
    <w:p w:rsidR="002B7E80" w:rsidRPr="00FA08A2" w:rsidRDefault="002B7E80" w:rsidP="00FA08A2">
      <w:pPr>
        <w:rPr>
          <w:rFonts w:cstheme="minorHAnsi"/>
          <w:sz w:val="8"/>
          <w:szCs w:val="8"/>
        </w:rPr>
      </w:pPr>
    </w:p>
    <w:p w:rsidR="002B7E80" w:rsidRPr="00FA08A2" w:rsidRDefault="002B7E80">
      <w:pPr>
        <w:rPr>
          <w:rFonts w:cstheme="minorHAnsi"/>
          <w:b/>
          <w:sz w:val="32"/>
          <w:szCs w:val="32"/>
        </w:rPr>
      </w:pPr>
      <w:r w:rsidRPr="00FA08A2">
        <w:rPr>
          <w:rFonts w:cstheme="minorHAnsi"/>
          <w:b/>
          <w:sz w:val="32"/>
          <w:szCs w:val="32"/>
        </w:rPr>
        <w:br w:type="page"/>
      </w:r>
    </w:p>
    <w:p w:rsidR="002B7E80" w:rsidRPr="00FA08A2" w:rsidRDefault="002B7E80" w:rsidP="00FA08A2">
      <w:pPr>
        <w:jc w:val="center"/>
        <w:rPr>
          <w:rFonts w:cstheme="minorHAnsi"/>
          <w:b/>
          <w:noProof/>
          <w:sz w:val="28"/>
          <w:szCs w:val="28"/>
          <w:lang w:val="en-GB"/>
        </w:rPr>
      </w:pPr>
      <w:r w:rsidRPr="00FA08A2">
        <w:rPr>
          <w:rFonts w:cstheme="minorHAnsi"/>
          <w:b/>
          <w:i/>
          <w:noProof/>
          <w:sz w:val="28"/>
          <w:szCs w:val="28"/>
        </w:rPr>
        <w:lastRenderedPageBreak/>
        <w:drawing>
          <wp:anchor distT="0" distB="0" distL="114300" distR="114300" simplePos="0" relativeHeight="251661312" behindDoc="0" locked="0" layoutInCell="0" allowOverlap="1">
            <wp:simplePos x="0" y="0"/>
            <wp:positionH relativeFrom="column">
              <wp:posOffset>-457200</wp:posOffset>
            </wp:positionH>
            <wp:positionV relativeFrom="paragraph">
              <wp:posOffset>-571500</wp:posOffset>
            </wp:positionV>
            <wp:extent cx="1765300" cy="353695"/>
            <wp:effectExtent l="0" t="0" r="0" b="0"/>
            <wp:wrapNone/>
            <wp:docPr id="3" name="Bilde 3" descr="LT-sign 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sign 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8A2">
        <w:rPr>
          <w:rFonts w:cstheme="minorHAnsi"/>
          <w:b/>
          <w:noProof/>
          <w:sz w:val="28"/>
          <w:szCs w:val="28"/>
          <w:lang w:val="en-GB"/>
        </w:rPr>
        <w:t xml:space="preserve"> Check list</w:t>
      </w:r>
      <w:r w:rsidRPr="00FA08A2">
        <w:rPr>
          <w:rFonts w:cstheme="minorHAnsi"/>
          <w:b/>
          <w:i/>
          <w:noProof/>
          <w:sz w:val="28"/>
          <w:szCs w:val="28"/>
          <w:lang w:val="en-GB"/>
        </w:rPr>
        <w:t xml:space="preserve">  –  </w:t>
      </w:r>
      <w:r w:rsidRPr="00FA08A2">
        <w:rPr>
          <w:rFonts w:cstheme="minorHAnsi"/>
          <w:b/>
          <w:noProof/>
          <w:sz w:val="28"/>
          <w:szCs w:val="28"/>
          <w:lang w:val="en-GB"/>
        </w:rPr>
        <w:t xml:space="preserve">converting ICAO license and/or JAR-66 AML to Part-66 AML </w:t>
      </w:r>
    </w:p>
    <w:p w:rsidR="002B7E80" w:rsidRPr="00FA08A2" w:rsidRDefault="002B7E80" w:rsidP="00FA08A2">
      <w:pPr>
        <w:jc w:val="center"/>
        <w:rPr>
          <w:rFonts w:cstheme="minorHAnsi"/>
          <w:i/>
          <w:noProof/>
          <w:sz w:val="20"/>
          <w:szCs w:val="20"/>
          <w:lang w:val="en-GB"/>
        </w:rPr>
      </w:pPr>
      <w:r w:rsidRPr="00FA08A2">
        <w:rPr>
          <w:rFonts w:cstheme="minorHAnsi"/>
          <w:i/>
          <w:noProof/>
          <w:sz w:val="20"/>
          <w:szCs w:val="20"/>
          <w:lang w:val="en-GB"/>
        </w:rPr>
        <w:t xml:space="preserve">according to Norwegian </w:t>
      </w:r>
      <w:r w:rsidRPr="00FA08A2">
        <w:rPr>
          <w:rFonts w:cstheme="minorHAnsi"/>
          <w:i/>
          <w:sz w:val="20"/>
          <w:szCs w:val="20"/>
          <w:lang w:val="en-GB"/>
        </w:rPr>
        <w:t>Part-66 conversion report</w:t>
      </w:r>
    </w:p>
    <w:p w:rsidR="002B7E80" w:rsidRPr="00FA08A2" w:rsidRDefault="002B7E80">
      <w:pPr>
        <w:rPr>
          <w:rFonts w:cstheme="minorHAnsi"/>
          <w:sz w:val="16"/>
          <w:szCs w:val="16"/>
          <w:lang w:val="en-GB"/>
        </w:rPr>
      </w:pPr>
    </w:p>
    <w:tbl>
      <w:tblPr>
        <w:tblStyle w:val="Tabellrutenett"/>
        <w:tblW w:w="0" w:type="auto"/>
        <w:tblLayout w:type="fixed"/>
        <w:tblLook w:val="01E0" w:firstRow="1" w:lastRow="1" w:firstColumn="1" w:lastColumn="1" w:noHBand="0" w:noVBand="0"/>
      </w:tblPr>
      <w:tblGrid>
        <w:gridCol w:w="654"/>
        <w:gridCol w:w="5711"/>
        <w:gridCol w:w="1106"/>
        <w:gridCol w:w="1722"/>
        <w:gridCol w:w="1274"/>
        <w:gridCol w:w="1987"/>
        <w:gridCol w:w="1106"/>
        <w:gridCol w:w="1708"/>
      </w:tblGrid>
      <w:tr w:rsidR="002B7E80" w:rsidRPr="00FA08A2">
        <w:trPr>
          <w:trHeight w:val="564"/>
        </w:trPr>
        <w:tc>
          <w:tcPr>
            <w:tcW w:w="654" w:type="dxa"/>
            <w:tcBorders>
              <w:right w:val="nil"/>
            </w:tcBorders>
            <w:shd w:val="clear" w:color="auto" w:fill="FFFF99"/>
          </w:tcPr>
          <w:p w:rsidR="002B7E80" w:rsidRPr="00FA08A2" w:rsidRDefault="002B7E80" w:rsidP="00FA08A2">
            <w:pPr>
              <w:rPr>
                <w:rFonts w:asciiTheme="minorHAnsi" w:hAnsiTheme="minorHAnsi" w:cstheme="minorHAnsi"/>
                <w:sz w:val="8"/>
                <w:szCs w:val="8"/>
                <w:lang w:val="en-GB"/>
              </w:rPr>
            </w:pPr>
          </w:p>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Name</w:t>
            </w:r>
          </w:p>
        </w:tc>
        <w:tc>
          <w:tcPr>
            <w:tcW w:w="5711" w:type="dxa"/>
            <w:tcBorders>
              <w:left w:val="nil"/>
            </w:tcBorders>
          </w:tcPr>
          <w:p w:rsidR="002B7E80" w:rsidRPr="00FA08A2" w:rsidRDefault="002B7E80">
            <w:pPr>
              <w:rPr>
                <w:rFonts w:asciiTheme="minorHAnsi" w:hAnsiTheme="minorHAnsi" w:cstheme="minorHAnsi"/>
                <w:sz w:val="8"/>
                <w:szCs w:val="8"/>
                <w:lang w:val="en-GB"/>
              </w:rPr>
            </w:pPr>
          </w:p>
          <w:p w:rsidR="002B7E80" w:rsidRPr="00FA08A2" w:rsidRDefault="002B7E80">
            <w:pPr>
              <w:rPr>
                <w:rFonts w:asciiTheme="minorHAnsi" w:hAnsiTheme="minorHAnsi" w:cstheme="minorHAnsi"/>
                <w:b/>
                <w:lang w:val="en-GB"/>
              </w:rPr>
            </w:pPr>
            <w:r w:rsidRPr="00FA08A2">
              <w:rPr>
                <w:rFonts w:asciiTheme="minorHAnsi" w:hAnsiTheme="minorHAnsi" w:cstheme="minorHAnsi"/>
                <w:b/>
                <w:lang w:val="en-GB"/>
              </w:rPr>
              <w:fldChar w:fldCharType="begin">
                <w:ffData>
                  <w:name w:val="Tekst1"/>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p>
        </w:tc>
        <w:tc>
          <w:tcPr>
            <w:tcW w:w="1106" w:type="dxa"/>
            <w:tcBorders>
              <w:right w:val="nil"/>
            </w:tcBorders>
            <w:shd w:val="clear" w:color="auto" w:fill="FFFF99"/>
          </w:tcPr>
          <w:p w:rsidR="002B7E80" w:rsidRPr="00FA08A2" w:rsidRDefault="002B7E80" w:rsidP="00FA08A2">
            <w:pPr>
              <w:rPr>
                <w:rFonts w:asciiTheme="minorHAnsi" w:hAnsiTheme="minorHAnsi" w:cstheme="minorHAnsi"/>
                <w:sz w:val="8"/>
                <w:szCs w:val="8"/>
                <w:lang w:val="en-GB"/>
              </w:rPr>
            </w:pPr>
          </w:p>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Social Security no.:</w:t>
            </w:r>
          </w:p>
        </w:tc>
        <w:tc>
          <w:tcPr>
            <w:tcW w:w="1722" w:type="dxa"/>
            <w:tcBorders>
              <w:left w:val="nil"/>
              <w:right w:val="nil"/>
            </w:tcBorders>
          </w:tcPr>
          <w:p w:rsidR="002B7E80" w:rsidRPr="00FA08A2" w:rsidRDefault="002B7E80" w:rsidP="00FA08A2">
            <w:pPr>
              <w:rPr>
                <w:rFonts w:asciiTheme="minorHAnsi" w:hAnsiTheme="minorHAnsi" w:cstheme="minorHAnsi"/>
                <w:sz w:val="8"/>
                <w:szCs w:val="8"/>
                <w:lang w:val="en-GB"/>
              </w:rPr>
            </w:pP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4"/>
                  <w:enabled/>
                  <w:calcOnExit w:val="0"/>
                  <w:textInput>
                    <w:maxLength w:val="6"/>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r w:rsidRPr="00FA08A2">
              <w:rPr>
                <w:rFonts w:asciiTheme="minorHAnsi" w:hAnsiTheme="minorHAnsi" w:cstheme="minorHAnsi"/>
                <w:b/>
                <w:lang w:val="en-GB"/>
              </w:rPr>
              <w:t xml:space="preserve"> </w:t>
            </w:r>
            <w:r w:rsidRPr="00FA08A2">
              <w:rPr>
                <w:rFonts w:asciiTheme="minorHAnsi" w:hAnsiTheme="minorHAnsi" w:cstheme="minorHAnsi"/>
                <w:b/>
                <w:lang w:val="en-GB"/>
              </w:rPr>
              <w:fldChar w:fldCharType="begin">
                <w:ffData>
                  <w:name w:val="Tekst5"/>
                  <w:enabled/>
                  <w:calcOnExit w:val="0"/>
                  <w:textInput>
                    <w:maxLength w:val="5"/>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p>
        </w:tc>
        <w:tc>
          <w:tcPr>
            <w:tcW w:w="1274" w:type="dxa"/>
            <w:tcBorders>
              <w:right w:val="nil"/>
            </w:tcBorders>
            <w:shd w:val="clear" w:color="auto" w:fill="FFFF99"/>
          </w:tcPr>
          <w:p w:rsidR="002B7E80" w:rsidRPr="00FA08A2" w:rsidRDefault="002B7E80" w:rsidP="00FA08A2">
            <w:pPr>
              <w:rPr>
                <w:rFonts w:asciiTheme="minorHAnsi" w:hAnsiTheme="minorHAnsi" w:cstheme="minorHAnsi"/>
                <w:sz w:val="8"/>
                <w:szCs w:val="8"/>
                <w:lang w:val="en-GB"/>
              </w:rPr>
            </w:pPr>
          </w:p>
          <w:p w:rsidR="002B7E80" w:rsidRPr="00FA08A2" w:rsidRDefault="002B7E80" w:rsidP="00FA08A2">
            <w:pPr>
              <w:tabs>
                <w:tab w:val="right" w:pos="1096"/>
              </w:tabs>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License </w:t>
            </w:r>
            <w:r w:rsidRPr="00FA08A2">
              <w:rPr>
                <w:rFonts w:asciiTheme="minorHAnsi" w:hAnsiTheme="minorHAnsi" w:cstheme="minorHAnsi"/>
                <w:sz w:val="16"/>
                <w:szCs w:val="16"/>
                <w:lang w:val="en-GB"/>
              </w:rPr>
              <w:tab/>
            </w:r>
            <w:r w:rsidRPr="00FA08A2">
              <w:rPr>
                <w:rFonts w:asciiTheme="minorHAnsi" w:hAnsiTheme="minorHAnsi" w:cstheme="minorHAnsi"/>
                <w:sz w:val="18"/>
                <w:szCs w:val="18"/>
                <w:lang w:val="en-GB"/>
              </w:rPr>
              <w:t>ICAO</w:t>
            </w:r>
            <w:r w:rsidRPr="00FA08A2">
              <w:rPr>
                <w:rFonts w:asciiTheme="minorHAnsi" w:hAnsiTheme="minorHAnsi" w:cstheme="minorHAnsi"/>
                <w:sz w:val="16"/>
                <w:szCs w:val="16"/>
                <w:lang w:val="en-GB"/>
              </w:rPr>
              <w:br/>
              <w:t>number</w:t>
            </w:r>
            <w:r w:rsidRPr="00FA08A2">
              <w:rPr>
                <w:rFonts w:asciiTheme="minorHAnsi" w:hAnsiTheme="minorHAnsi" w:cstheme="minorHAnsi"/>
                <w:sz w:val="16"/>
                <w:szCs w:val="16"/>
                <w:lang w:val="en-GB"/>
              </w:rPr>
              <w:tab/>
            </w:r>
            <w:r w:rsidRPr="00FA08A2">
              <w:rPr>
                <w:rFonts w:asciiTheme="minorHAnsi" w:hAnsiTheme="minorHAnsi" w:cstheme="minorHAnsi"/>
                <w:sz w:val="18"/>
                <w:szCs w:val="18"/>
                <w:lang w:val="en-GB"/>
              </w:rPr>
              <w:t>JAA</w:t>
            </w:r>
          </w:p>
        </w:tc>
        <w:tc>
          <w:tcPr>
            <w:tcW w:w="1987" w:type="dxa"/>
            <w:tcBorders>
              <w:left w:val="nil"/>
              <w:right w:val="nil"/>
            </w:tcBorders>
          </w:tcPr>
          <w:p w:rsidR="002B7E80" w:rsidRPr="00FA08A2" w:rsidRDefault="002B7E80" w:rsidP="00FA08A2">
            <w:pPr>
              <w:rPr>
                <w:rFonts w:asciiTheme="minorHAnsi" w:hAnsiTheme="minorHAnsi" w:cstheme="minorHAnsi"/>
                <w:sz w:val="4"/>
                <w:szCs w:val="4"/>
                <w:lang w:val="en-GB"/>
              </w:rPr>
            </w:pP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
                  <w:enabled/>
                  <w:calcOnExit w:val="0"/>
                  <w:textInput>
                    <w:maxLength w:val="5"/>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p>
          <w:p w:rsidR="002B7E80" w:rsidRPr="00FA08A2" w:rsidRDefault="002B7E80" w:rsidP="00FA08A2">
            <w:pPr>
              <w:rPr>
                <w:rFonts w:asciiTheme="minorHAnsi" w:hAnsiTheme="minorHAnsi" w:cstheme="minorHAnsi"/>
                <w:b/>
                <w:sz w:val="4"/>
                <w:szCs w:val="4"/>
                <w:lang w:val="en-GB"/>
              </w:rPr>
            </w:pP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
                  <w:enabled/>
                  <w:calcOnExit w:val="0"/>
                  <w:textInput>
                    <w:maxLength w:val="5"/>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r w:rsidRPr="00FA08A2">
              <w:rPr>
                <w:rFonts w:asciiTheme="minorHAnsi" w:hAnsiTheme="minorHAnsi" w:cstheme="minorHAnsi"/>
                <w:b/>
                <w:lang w:val="en-GB"/>
              </w:rPr>
              <w:t xml:space="preserve"> / </w:t>
            </w:r>
            <w:r w:rsidRPr="00FA08A2">
              <w:rPr>
                <w:rFonts w:asciiTheme="minorHAnsi" w:hAnsiTheme="minorHAnsi" w:cstheme="minorHAnsi"/>
                <w:b/>
                <w:lang w:val="en-GB"/>
              </w:rPr>
              <w:fldChar w:fldCharType="begin">
                <w:ffData>
                  <w:name w:val=""/>
                  <w:enabled/>
                  <w:calcOnExit w:val="0"/>
                  <w:textInput>
                    <w:maxLength w:val="6"/>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r w:rsidRPr="00FA08A2">
              <w:rPr>
                <w:rFonts w:asciiTheme="minorHAnsi" w:hAnsiTheme="minorHAnsi" w:cstheme="minorHAnsi"/>
                <w:b/>
                <w:lang w:val="en-GB"/>
              </w:rPr>
              <w:t xml:space="preserve"> </w:t>
            </w:r>
            <w:r w:rsidRPr="00FA08A2">
              <w:rPr>
                <w:rFonts w:asciiTheme="minorHAnsi" w:hAnsiTheme="minorHAnsi" w:cstheme="minorHAnsi"/>
                <w:b/>
                <w:lang w:val="en-GB"/>
              </w:rPr>
              <w:fldChar w:fldCharType="begin">
                <w:ffData>
                  <w:name w:val=""/>
                  <w:enabled/>
                  <w:calcOnExit w:val="0"/>
                  <w:textInput>
                    <w:maxLength w:val="5"/>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p>
        </w:tc>
        <w:tc>
          <w:tcPr>
            <w:tcW w:w="1106" w:type="dxa"/>
            <w:tcBorders>
              <w:right w:val="nil"/>
            </w:tcBorders>
            <w:shd w:val="clear" w:color="auto" w:fill="FFFF99"/>
          </w:tcPr>
          <w:p w:rsidR="002B7E80" w:rsidRPr="00FA08A2" w:rsidRDefault="002B7E80" w:rsidP="00FA08A2">
            <w:pPr>
              <w:rPr>
                <w:rFonts w:asciiTheme="minorHAnsi" w:hAnsiTheme="minorHAnsi" w:cstheme="minorHAnsi"/>
                <w:sz w:val="8"/>
                <w:szCs w:val="8"/>
                <w:lang w:val="en-GB"/>
              </w:rPr>
            </w:pPr>
          </w:p>
          <w:p w:rsidR="002B7E80" w:rsidRPr="00FA08A2" w:rsidRDefault="002B7E80" w:rsidP="00FA08A2">
            <w:pPr>
              <w:tabs>
                <w:tab w:val="right" w:pos="942"/>
              </w:tabs>
              <w:rPr>
                <w:rFonts w:asciiTheme="minorHAnsi" w:hAnsiTheme="minorHAnsi" w:cstheme="minorHAnsi"/>
                <w:sz w:val="16"/>
                <w:szCs w:val="16"/>
                <w:lang w:val="en-US"/>
              </w:rPr>
            </w:pPr>
            <w:r w:rsidRPr="00FA08A2">
              <w:rPr>
                <w:rFonts w:asciiTheme="minorHAnsi" w:hAnsiTheme="minorHAnsi" w:cstheme="minorHAnsi"/>
                <w:sz w:val="16"/>
                <w:szCs w:val="16"/>
                <w:lang w:val="en-GB"/>
              </w:rPr>
              <w:t>Issue</w:t>
            </w:r>
            <w:r w:rsidRPr="00FA08A2">
              <w:rPr>
                <w:rFonts w:asciiTheme="minorHAnsi" w:hAnsiTheme="minorHAnsi" w:cstheme="minorHAnsi"/>
                <w:sz w:val="16"/>
                <w:szCs w:val="16"/>
                <w:lang w:val="en-GB"/>
              </w:rPr>
              <w:tab/>
            </w:r>
            <w:r w:rsidRPr="00FA08A2">
              <w:rPr>
                <w:rFonts w:asciiTheme="minorHAnsi" w:hAnsiTheme="minorHAnsi" w:cstheme="minorHAnsi"/>
                <w:lang w:val="en-GB"/>
              </w:rPr>
              <w:t xml:space="preserve"> </w:t>
            </w:r>
            <w:r w:rsidRPr="00FA08A2">
              <w:rPr>
                <w:rFonts w:asciiTheme="minorHAnsi" w:hAnsiTheme="minorHAnsi" w:cstheme="minorHAnsi"/>
                <w:sz w:val="18"/>
                <w:szCs w:val="18"/>
                <w:lang w:val="en-GB"/>
              </w:rPr>
              <w:t>ICAO</w:t>
            </w:r>
            <w:r w:rsidRPr="00FA08A2">
              <w:rPr>
                <w:rFonts w:asciiTheme="minorHAnsi" w:hAnsiTheme="minorHAnsi" w:cstheme="minorHAnsi"/>
                <w:sz w:val="16"/>
                <w:szCs w:val="16"/>
                <w:lang w:val="en-GB"/>
              </w:rPr>
              <w:br/>
              <w:t>date:</w:t>
            </w:r>
            <w:r w:rsidRPr="00FA08A2">
              <w:rPr>
                <w:rFonts w:asciiTheme="minorHAnsi" w:hAnsiTheme="minorHAnsi" w:cstheme="minorHAnsi"/>
                <w:sz w:val="16"/>
                <w:szCs w:val="16"/>
                <w:lang w:val="en-GB"/>
              </w:rPr>
              <w:tab/>
            </w:r>
            <w:r w:rsidRPr="00FA08A2">
              <w:rPr>
                <w:rFonts w:asciiTheme="minorHAnsi" w:hAnsiTheme="minorHAnsi" w:cstheme="minorHAnsi"/>
                <w:sz w:val="18"/>
                <w:szCs w:val="18"/>
                <w:lang w:val="en-GB"/>
              </w:rPr>
              <w:t>JAA</w:t>
            </w:r>
          </w:p>
        </w:tc>
        <w:tc>
          <w:tcPr>
            <w:tcW w:w="1708" w:type="dxa"/>
            <w:tcBorders>
              <w:left w:val="nil"/>
              <w:right w:val="single" w:sz="4" w:space="0" w:color="auto"/>
            </w:tcBorders>
          </w:tcPr>
          <w:p w:rsidR="002B7E80" w:rsidRPr="00FA08A2" w:rsidRDefault="002B7E80" w:rsidP="00FA08A2">
            <w:pPr>
              <w:rPr>
                <w:rFonts w:asciiTheme="minorHAnsi" w:hAnsiTheme="minorHAnsi" w:cstheme="minorHAnsi"/>
                <w:sz w:val="4"/>
                <w:szCs w:val="4"/>
                <w:lang w:val="en-GB"/>
              </w:rPr>
            </w:pP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
                  <w:enabled/>
                  <w:calcOnExit w:val="0"/>
                  <w:textInput>
                    <w:type w:val="date"/>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p>
          <w:p w:rsidR="002B7E80" w:rsidRPr="00FA08A2" w:rsidRDefault="002B7E80" w:rsidP="00FA08A2">
            <w:pPr>
              <w:rPr>
                <w:rFonts w:asciiTheme="minorHAnsi" w:hAnsiTheme="minorHAnsi" w:cstheme="minorHAnsi"/>
                <w:sz w:val="4"/>
                <w:szCs w:val="4"/>
                <w:lang w:val="en-GB"/>
              </w:rPr>
            </w:pP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
                  <w:enabled/>
                  <w:calcOnExit w:val="0"/>
                  <w:textInput>
                    <w:type w:val="date"/>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t> </w:t>
            </w:r>
            <w:r w:rsidRPr="00FA08A2">
              <w:rPr>
                <w:rFonts w:asciiTheme="minorHAnsi" w:hAnsiTheme="minorHAnsi" w:cstheme="minorHAnsi"/>
                <w:b/>
                <w:lang w:val="en-GB"/>
              </w:rPr>
              <w:fldChar w:fldCharType="end"/>
            </w:r>
          </w:p>
        </w:tc>
      </w:tr>
    </w:tbl>
    <w:p w:rsidR="002B7E80" w:rsidRPr="00FA08A2" w:rsidRDefault="002B7E80">
      <w:pPr>
        <w:rPr>
          <w:rFonts w:cstheme="minorHAnsi"/>
          <w:sz w:val="16"/>
          <w:szCs w:val="16"/>
          <w:lang w:val="en-GB"/>
        </w:rPr>
      </w:pPr>
    </w:p>
    <w:tbl>
      <w:tblPr>
        <w:tblStyle w:val="Tabellrutenett"/>
        <w:tblW w:w="0" w:type="auto"/>
        <w:tblLook w:val="01E0" w:firstRow="1" w:lastRow="1" w:firstColumn="1" w:lastColumn="1" w:noHBand="0" w:noVBand="0"/>
      </w:tblPr>
      <w:tblGrid>
        <w:gridCol w:w="4654"/>
        <w:gridCol w:w="4647"/>
        <w:gridCol w:w="4647"/>
      </w:tblGrid>
      <w:tr w:rsidR="002B7E80" w:rsidRPr="00FA08A2">
        <w:tc>
          <w:tcPr>
            <w:tcW w:w="5092" w:type="dxa"/>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sz w:val="16"/>
                <w:szCs w:val="16"/>
                <w:lang w:val="en-GB"/>
              </w:rPr>
              <w:t>Categories:</w:t>
            </w:r>
          </w:p>
        </w:tc>
        <w:tc>
          <w:tcPr>
            <w:tcW w:w="5092" w:type="dxa"/>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sz w:val="16"/>
                <w:szCs w:val="16"/>
                <w:lang w:val="en-GB"/>
              </w:rPr>
              <w:t>Categories:</w:t>
            </w:r>
          </w:p>
        </w:tc>
        <w:tc>
          <w:tcPr>
            <w:tcW w:w="5093" w:type="dxa"/>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sz w:val="16"/>
                <w:szCs w:val="16"/>
                <w:lang w:val="en-GB"/>
              </w:rPr>
              <w:t>Categories:</w:t>
            </w:r>
          </w:p>
        </w:tc>
      </w:tr>
      <w:tr w:rsidR="002B7E80" w:rsidRPr="00FA08A2">
        <w:tc>
          <w:tcPr>
            <w:tcW w:w="5092" w:type="dxa"/>
          </w:tcPr>
          <w:p w:rsidR="002B7E80" w:rsidRPr="00FA08A2" w:rsidRDefault="002B7E80" w:rsidP="00FA08A2">
            <w:pPr>
              <w:tabs>
                <w:tab w:val="left" w:pos="2340"/>
              </w:tabs>
              <w:rPr>
                <w:rFonts w:asciiTheme="minorHAnsi" w:hAnsiTheme="minorHAnsi" w:cstheme="minorHAnsi"/>
                <w:sz w:val="16"/>
                <w:szCs w:val="16"/>
                <w:lang w:val="en-GB"/>
              </w:rPr>
            </w:pPr>
            <w:r w:rsidRPr="00FA08A2">
              <w:rPr>
                <w:rFonts w:asciiTheme="minorHAnsi" w:hAnsiTheme="minorHAnsi" w:cstheme="minorHAnsi"/>
                <w:sz w:val="16"/>
                <w:szCs w:val="16"/>
                <w:lang w:val="en-GB"/>
              </w:rPr>
              <w:t>A1 + B1.1 Aeroplane Turbine</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5092" w:type="dxa"/>
          </w:tcPr>
          <w:p w:rsidR="002B7E80" w:rsidRPr="00FA08A2" w:rsidRDefault="002B7E80" w:rsidP="00FA08A2">
            <w:pPr>
              <w:tabs>
                <w:tab w:val="left" w:pos="2288"/>
              </w:tabs>
              <w:rPr>
                <w:rFonts w:asciiTheme="minorHAnsi" w:hAnsiTheme="minorHAnsi" w:cstheme="minorHAnsi"/>
                <w:sz w:val="16"/>
                <w:szCs w:val="16"/>
                <w:lang w:val="en-GB"/>
              </w:rPr>
            </w:pPr>
            <w:r w:rsidRPr="00FA08A2">
              <w:rPr>
                <w:rFonts w:asciiTheme="minorHAnsi" w:hAnsiTheme="minorHAnsi" w:cstheme="minorHAnsi"/>
                <w:sz w:val="16"/>
                <w:szCs w:val="16"/>
                <w:lang w:val="en-GB"/>
              </w:rPr>
              <w:t>A3 + B1.3 Helicopter Turbine</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5093" w:type="dxa"/>
          </w:tcPr>
          <w:p w:rsidR="002B7E80" w:rsidRPr="00FA08A2" w:rsidRDefault="002B7E80" w:rsidP="00FA08A2">
            <w:pPr>
              <w:tabs>
                <w:tab w:val="left" w:pos="1156"/>
              </w:tabs>
              <w:rPr>
                <w:rFonts w:asciiTheme="minorHAnsi" w:hAnsiTheme="minorHAnsi" w:cstheme="minorHAnsi"/>
                <w:sz w:val="16"/>
                <w:szCs w:val="16"/>
                <w:lang w:val="en-GB"/>
              </w:rPr>
            </w:pPr>
            <w:r w:rsidRPr="00FA08A2">
              <w:rPr>
                <w:rFonts w:asciiTheme="minorHAnsi" w:hAnsiTheme="minorHAnsi" w:cstheme="minorHAnsi"/>
                <w:sz w:val="16"/>
                <w:szCs w:val="16"/>
                <w:lang w:val="en-GB"/>
              </w:rPr>
              <w:t>B2 Avionics</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5092" w:type="dxa"/>
          </w:tcPr>
          <w:p w:rsidR="002B7E80" w:rsidRPr="00FA08A2" w:rsidRDefault="002B7E80" w:rsidP="00FA08A2">
            <w:pPr>
              <w:tabs>
                <w:tab w:val="left" w:pos="2340"/>
              </w:tabs>
              <w:rPr>
                <w:rFonts w:asciiTheme="minorHAnsi" w:hAnsiTheme="minorHAnsi" w:cstheme="minorHAnsi"/>
                <w:sz w:val="16"/>
                <w:szCs w:val="16"/>
                <w:lang w:val="en-GB"/>
              </w:rPr>
            </w:pPr>
            <w:r w:rsidRPr="00FA08A2">
              <w:rPr>
                <w:rFonts w:asciiTheme="minorHAnsi" w:hAnsiTheme="minorHAnsi" w:cstheme="minorHAnsi"/>
                <w:sz w:val="16"/>
                <w:szCs w:val="16"/>
                <w:lang w:val="en-GB"/>
              </w:rPr>
              <w:t>A2 + B1.2 Aeroplane Piston</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5092" w:type="dxa"/>
          </w:tcPr>
          <w:p w:rsidR="002B7E80" w:rsidRPr="00FA08A2" w:rsidRDefault="002B7E80" w:rsidP="00FA08A2">
            <w:pPr>
              <w:tabs>
                <w:tab w:val="left" w:pos="2288"/>
              </w:tabs>
              <w:rPr>
                <w:rFonts w:asciiTheme="minorHAnsi" w:hAnsiTheme="minorHAnsi" w:cstheme="minorHAnsi"/>
                <w:sz w:val="16"/>
                <w:szCs w:val="16"/>
                <w:lang w:val="en-GB"/>
              </w:rPr>
            </w:pPr>
            <w:r w:rsidRPr="00FA08A2">
              <w:rPr>
                <w:rFonts w:asciiTheme="minorHAnsi" w:hAnsiTheme="minorHAnsi" w:cstheme="minorHAnsi"/>
                <w:sz w:val="16"/>
                <w:szCs w:val="16"/>
                <w:lang w:val="en-GB"/>
              </w:rPr>
              <w:t>A4 + B1.4 Helicopter Piston</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5093" w:type="dxa"/>
          </w:tcPr>
          <w:p w:rsidR="002B7E80" w:rsidRPr="00FA08A2" w:rsidRDefault="002B7E80" w:rsidP="00FA08A2">
            <w:pPr>
              <w:tabs>
                <w:tab w:val="left" w:pos="1156"/>
              </w:tabs>
              <w:rPr>
                <w:rFonts w:asciiTheme="minorHAnsi" w:hAnsiTheme="minorHAnsi" w:cstheme="minorHAnsi"/>
                <w:sz w:val="16"/>
                <w:szCs w:val="16"/>
                <w:lang w:val="en-GB"/>
              </w:rPr>
            </w:pPr>
            <w:r w:rsidRPr="00FA08A2">
              <w:rPr>
                <w:rFonts w:asciiTheme="minorHAnsi" w:hAnsiTheme="minorHAnsi" w:cstheme="minorHAnsi"/>
                <w:sz w:val="16"/>
                <w:szCs w:val="16"/>
                <w:lang w:val="en-GB"/>
              </w:rPr>
              <w:t>C  Aircraft</w:t>
            </w:r>
            <w:r w:rsidRPr="00FA08A2">
              <w:rPr>
                <w:rFonts w:asciiTheme="minorHAnsi" w:hAnsiTheme="minorHAnsi" w:cstheme="minorHAnsi"/>
                <w:sz w:val="16"/>
                <w:szCs w:val="16"/>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lang w:val="en-GB"/>
              </w:rPr>
              <w:t xml:space="preserve">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bl>
    <w:p w:rsidR="002B7E80" w:rsidRPr="00FA08A2" w:rsidRDefault="002B7E80">
      <w:pPr>
        <w:rPr>
          <w:rFonts w:cstheme="minorHAnsi"/>
          <w:sz w:val="16"/>
          <w:szCs w:val="16"/>
          <w:lang w:val="en-GB"/>
        </w:rPr>
      </w:pPr>
    </w:p>
    <w:tbl>
      <w:tblPr>
        <w:tblStyle w:val="Tabellrutenett"/>
        <w:tblW w:w="15268" w:type="dxa"/>
        <w:tblLayout w:type="fixed"/>
        <w:tblLook w:val="01E0" w:firstRow="1" w:lastRow="1" w:firstColumn="1" w:lastColumn="1" w:noHBand="0" w:noVBand="0"/>
      </w:tblPr>
      <w:tblGrid>
        <w:gridCol w:w="2449"/>
        <w:gridCol w:w="289"/>
        <w:gridCol w:w="938"/>
        <w:gridCol w:w="3680"/>
        <w:gridCol w:w="2451"/>
        <w:gridCol w:w="2376"/>
        <w:gridCol w:w="1302"/>
        <w:gridCol w:w="448"/>
        <w:gridCol w:w="1335"/>
      </w:tblGrid>
      <w:tr w:rsidR="002B7E80" w:rsidRPr="00FA08A2">
        <w:trPr>
          <w:trHeight w:val="303"/>
        </w:trPr>
        <w:tc>
          <w:tcPr>
            <w:tcW w:w="2738" w:type="dxa"/>
            <w:gridSpan w:val="2"/>
            <w:tcBorders>
              <w:right w:val="nil"/>
            </w:tcBorders>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sz w:val="16"/>
                <w:szCs w:val="16"/>
                <w:lang w:val="en-GB"/>
              </w:rPr>
              <w:t>Part-66 change report reference:</w:t>
            </w:r>
          </w:p>
        </w:tc>
        <w:tc>
          <w:tcPr>
            <w:tcW w:w="938" w:type="dxa"/>
            <w:tcBorders>
              <w:left w:val="nil"/>
              <w:right w:val="single" w:sz="4" w:space="0" w:color="auto"/>
            </w:tcBorders>
            <w:shd w:val="clear" w:color="auto" w:fill="FFFF99"/>
          </w:tcPr>
          <w:p w:rsidR="002B7E80" w:rsidRPr="00FA08A2" w:rsidRDefault="002B7E80" w:rsidP="00FA08A2">
            <w:pPr>
              <w:jc w:val="center"/>
              <w:rPr>
                <w:rFonts w:asciiTheme="minorHAnsi" w:hAnsiTheme="minorHAnsi" w:cstheme="minorHAnsi"/>
                <w:b/>
                <w:sz w:val="16"/>
                <w:szCs w:val="16"/>
                <w:lang w:val="en-GB"/>
              </w:rPr>
            </w:pPr>
          </w:p>
        </w:tc>
        <w:tc>
          <w:tcPr>
            <w:tcW w:w="11592" w:type="dxa"/>
            <w:gridSpan w:val="6"/>
            <w:tcBorders>
              <w:left w:val="single" w:sz="4" w:space="0" w:color="auto"/>
              <w:right w:val="single" w:sz="4" w:space="0" w:color="auto"/>
            </w:tcBorders>
            <w:shd w:val="clear" w:color="auto" w:fill="FFFF99"/>
          </w:tcPr>
          <w:p w:rsidR="002B7E80" w:rsidRPr="00FA08A2" w:rsidRDefault="002B7E80" w:rsidP="00FA08A2">
            <w:pPr>
              <w:rPr>
                <w:rFonts w:asciiTheme="minorHAnsi" w:hAnsiTheme="minorHAnsi" w:cstheme="minorHAnsi"/>
                <w:b/>
                <w:sz w:val="8"/>
                <w:szCs w:val="8"/>
                <w:lang w:val="en-GB"/>
              </w:rPr>
            </w:pPr>
          </w:p>
          <w:p w:rsidR="002B7E80" w:rsidRPr="00FA08A2" w:rsidRDefault="002B7E80" w:rsidP="00FA08A2">
            <w:pPr>
              <w:rPr>
                <w:rFonts w:asciiTheme="minorHAnsi" w:hAnsiTheme="minorHAnsi" w:cstheme="minorHAnsi"/>
                <w:b/>
                <w:sz w:val="16"/>
                <w:szCs w:val="16"/>
                <w:lang w:val="en-GB"/>
              </w:rPr>
            </w:pPr>
          </w:p>
        </w:tc>
      </w:tr>
      <w:tr w:rsidR="002B7E80" w:rsidRPr="00FA08A2">
        <w:tc>
          <w:tcPr>
            <w:tcW w:w="2738" w:type="dxa"/>
            <w:gridSpan w:val="2"/>
          </w:tcPr>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Limitations </w:t>
            </w:r>
          </w:p>
        </w:tc>
        <w:tc>
          <w:tcPr>
            <w:tcW w:w="938" w:type="dxa"/>
          </w:tcPr>
          <w:p w:rsidR="002B7E80" w:rsidRPr="00FA08A2" w:rsidRDefault="002B7E80" w:rsidP="00FA08A2">
            <w:pPr>
              <w:jc w:val="center"/>
              <w:rPr>
                <w:rFonts w:asciiTheme="minorHAnsi" w:hAnsiTheme="minorHAnsi" w:cstheme="minorHAnsi"/>
                <w:b/>
                <w:lang w:val="en-GB"/>
              </w:rPr>
            </w:pP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1592" w:type="dxa"/>
            <w:gridSpan w:val="6"/>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Ref. Part-</w:t>
            </w:r>
            <w:proofErr w:type="gramStart"/>
            <w:r w:rsidRPr="00FA08A2">
              <w:rPr>
                <w:rFonts w:asciiTheme="minorHAnsi" w:hAnsiTheme="minorHAnsi" w:cstheme="minorHAnsi"/>
                <w:sz w:val="16"/>
                <w:szCs w:val="16"/>
                <w:lang w:val="en-GB"/>
              </w:rPr>
              <w:t>66.A.</w:t>
            </w:r>
            <w:proofErr w:type="gramEnd"/>
            <w:r w:rsidRPr="00FA08A2">
              <w:rPr>
                <w:rFonts w:asciiTheme="minorHAnsi" w:hAnsiTheme="minorHAnsi" w:cstheme="minorHAnsi"/>
                <w:sz w:val="16"/>
                <w:szCs w:val="16"/>
                <w:lang w:val="en-GB"/>
              </w:rPr>
              <w:t>70 (c) technical limitations according to Part-66 conversion report chapter C, Appendix A</w:t>
            </w: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Reference identification to: Part-66 conversion report</w:t>
            </w:r>
          </w:p>
        </w:tc>
        <w:tc>
          <w:tcPr>
            <w:tcW w:w="938" w:type="dxa"/>
          </w:tcPr>
          <w:p w:rsidR="002B7E80" w:rsidRPr="00FA08A2" w:rsidRDefault="002B7E80" w:rsidP="00FA08A2">
            <w:pPr>
              <w:jc w:val="center"/>
              <w:rPr>
                <w:rFonts w:asciiTheme="minorHAnsi" w:hAnsiTheme="minorHAnsi" w:cstheme="minorHAnsi"/>
                <w:b/>
                <w:sz w:val="16"/>
                <w:szCs w:val="16"/>
                <w:lang w:val="en-GB"/>
              </w:rPr>
            </w:pP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1592" w:type="dxa"/>
            <w:gridSpan w:val="6"/>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Ref. Part-</w:t>
            </w:r>
            <w:proofErr w:type="gramStart"/>
            <w:r w:rsidRPr="00FA08A2">
              <w:rPr>
                <w:rFonts w:asciiTheme="minorHAnsi" w:hAnsiTheme="minorHAnsi" w:cstheme="minorHAnsi"/>
                <w:sz w:val="16"/>
                <w:szCs w:val="16"/>
                <w:lang w:val="en-GB"/>
              </w:rPr>
              <w:t>66.B.</w:t>
            </w:r>
            <w:proofErr w:type="gramEnd"/>
            <w:r w:rsidRPr="00FA08A2">
              <w:rPr>
                <w:rFonts w:asciiTheme="minorHAnsi" w:hAnsiTheme="minorHAnsi" w:cstheme="minorHAnsi"/>
                <w:sz w:val="16"/>
                <w:szCs w:val="16"/>
                <w:lang w:val="en-GB"/>
              </w:rPr>
              <w:t xml:space="preserve">300 Conversion of national qualifications </w:t>
            </w:r>
          </w:p>
          <w:p w:rsidR="002B7E80" w:rsidRPr="00FA08A2" w:rsidRDefault="002B7E80" w:rsidP="00FA08A2">
            <w:pPr>
              <w:rPr>
                <w:rFonts w:asciiTheme="minorHAnsi" w:hAnsiTheme="minorHAnsi" w:cstheme="minorHAnsi"/>
                <w:b/>
                <w:sz w:val="16"/>
                <w:szCs w:val="16"/>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National Privileges outside the scope of Part-66 </w:t>
            </w:r>
          </w:p>
        </w:tc>
        <w:tc>
          <w:tcPr>
            <w:tcW w:w="938" w:type="dxa"/>
          </w:tcPr>
          <w:p w:rsidR="002B7E80" w:rsidRPr="00FA08A2" w:rsidRDefault="002B7E80" w:rsidP="00FA08A2">
            <w:pPr>
              <w:jc w:val="center"/>
              <w:rPr>
                <w:rFonts w:asciiTheme="minorHAnsi" w:hAnsiTheme="minorHAnsi" w:cstheme="minorHAnsi"/>
                <w:b/>
                <w:sz w:val="16"/>
                <w:szCs w:val="16"/>
                <w:lang w:val="en-GB"/>
              </w:rPr>
            </w:pP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1592" w:type="dxa"/>
            <w:gridSpan w:val="6"/>
          </w:tcPr>
          <w:p w:rsidR="002B7E80" w:rsidRPr="00FA08A2" w:rsidRDefault="002B7E80" w:rsidP="00FA08A2">
            <w:pPr>
              <w:tabs>
                <w:tab w:val="left" w:pos="4782"/>
              </w:tabs>
              <w:rPr>
                <w:rFonts w:asciiTheme="minorHAnsi" w:hAnsiTheme="minorHAnsi" w:cstheme="minorHAnsi"/>
                <w:sz w:val="16"/>
                <w:szCs w:val="16"/>
                <w:lang w:val="en-GB"/>
              </w:rPr>
            </w:pPr>
            <w:r w:rsidRPr="00FA08A2">
              <w:rPr>
                <w:rFonts w:asciiTheme="minorHAnsi" w:hAnsiTheme="minorHAnsi" w:cstheme="minorHAnsi"/>
                <w:sz w:val="16"/>
                <w:szCs w:val="16"/>
                <w:lang w:val="en-GB"/>
              </w:rPr>
              <w:t>Ref. Part-</w:t>
            </w:r>
            <w:proofErr w:type="gramStart"/>
            <w:r w:rsidRPr="00FA08A2">
              <w:rPr>
                <w:rFonts w:asciiTheme="minorHAnsi" w:hAnsiTheme="minorHAnsi" w:cstheme="minorHAnsi"/>
                <w:sz w:val="16"/>
                <w:szCs w:val="16"/>
                <w:lang w:val="en-GB"/>
              </w:rPr>
              <w:t>66.B.</w:t>
            </w:r>
            <w:proofErr w:type="gramEnd"/>
            <w:r w:rsidRPr="00FA08A2">
              <w:rPr>
                <w:rFonts w:asciiTheme="minorHAnsi" w:hAnsiTheme="minorHAnsi" w:cstheme="minorHAnsi"/>
                <w:sz w:val="16"/>
                <w:szCs w:val="16"/>
                <w:lang w:val="en-GB"/>
              </w:rPr>
              <w:t xml:space="preserve">305 Conversion report for national qualifications to be registered in Annex to EASA Form 26 </w:t>
            </w:r>
          </w:p>
          <w:p w:rsidR="002B7E80" w:rsidRPr="00FA08A2" w:rsidRDefault="002B7E80" w:rsidP="00FA08A2">
            <w:pPr>
              <w:tabs>
                <w:tab w:val="left" w:pos="4827"/>
              </w:tabs>
              <w:rPr>
                <w:rFonts w:asciiTheme="minorHAnsi" w:hAnsiTheme="minorHAnsi" w:cstheme="minorHAnsi"/>
                <w:sz w:val="16"/>
                <w:szCs w:val="16"/>
                <w:lang w:val="en-GB"/>
              </w:rPr>
            </w:pP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sz w:val="16"/>
                <w:szCs w:val="16"/>
                <w:lang w:val="en-GB"/>
              </w:rPr>
              <w:t xml:space="preserve"> Radio operator license, valid on ground only                    </w:t>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sz w:val="16"/>
                <w:szCs w:val="16"/>
                <w:lang w:val="en-GB"/>
              </w:rPr>
              <w:t xml:space="preserve">Taxing airplane/run up helicopter ( abbreviated T below)   </w:t>
            </w: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rPr>
          <w:trHeight w:val="352"/>
        </w:trPr>
        <w:tc>
          <w:tcPr>
            <w:tcW w:w="15268" w:type="dxa"/>
            <w:gridSpan w:val="9"/>
            <w:shd w:val="clear" w:color="auto" w:fill="auto"/>
          </w:tcPr>
          <w:p w:rsidR="002B7E80" w:rsidRPr="00FA08A2" w:rsidRDefault="002B7E80" w:rsidP="00FA08A2">
            <w:pPr>
              <w:rPr>
                <w:rFonts w:asciiTheme="minorHAnsi" w:hAnsiTheme="minorHAnsi" w:cstheme="minorHAnsi"/>
                <w:sz w:val="8"/>
                <w:szCs w:val="8"/>
                <w:lang w:val="en-GB"/>
              </w:rPr>
            </w:pPr>
          </w:p>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 xml:space="preserve">Type – Manufacturer group – or group ratings in accordance with </w:t>
            </w:r>
            <w:r w:rsidRPr="00FA08A2">
              <w:rPr>
                <w:rFonts w:asciiTheme="minorHAnsi" w:hAnsiTheme="minorHAnsi" w:cstheme="minorHAnsi"/>
                <w:bCs/>
                <w:sz w:val="16"/>
                <w:szCs w:val="16"/>
                <w:lang w:val="en-GB"/>
              </w:rPr>
              <w:t>AMC to Part-66 Appendix I - Aircraft type ratings for Part-66 aircraft maintenance licence</w:t>
            </w:r>
          </w:p>
        </w:tc>
      </w:tr>
      <w:tr w:rsidR="002B7E80" w:rsidRPr="00FA08A2">
        <w:trPr>
          <w:trHeight w:val="226"/>
        </w:trPr>
        <w:tc>
          <w:tcPr>
            <w:tcW w:w="2738" w:type="dxa"/>
            <w:gridSpan w:val="2"/>
            <w:shd w:val="clear" w:color="auto" w:fill="FFFF99"/>
          </w:tcPr>
          <w:p w:rsidR="002B7E80" w:rsidRPr="00FA08A2" w:rsidRDefault="002B7E80">
            <w:pPr>
              <w:rPr>
                <w:rFonts w:asciiTheme="minorHAnsi" w:hAnsiTheme="minorHAnsi" w:cstheme="minorHAnsi"/>
                <w:b/>
                <w:sz w:val="4"/>
                <w:szCs w:val="4"/>
                <w:lang w:val="en-GB"/>
              </w:rPr>
            </w:pPr>
          </w:p>
          <w:p w:rsidR="002B7E80" w:rsidRPr="00FA08A2" w:rsidRDefault="002B7E80">
            <w:pPr>
              <w:rPr>
                <w:rFonts w:asciiTheme="minorHAnsi" w:hAnsiTheme="minorHAnsi" w:cstheme="minorHAnsi"/>
                <w:b/>
                <w:sz w:val="18"/>
                <w:szCs w:val="18"/>
                <w:lang w:val="en-GB"/>
              </w:rPr>
            </w:pPr>
            <w:r w:rsidRPr="00FA08A2">
              <w:rPr>
                <w:rFonts w:asciiTheme="minorHAnsi" w:hAnsiTheme="minorHAnsi" w:cstheme="minorHAnsi"/>
                <w:b/>
                <w:sz w:val="18"/>
                <w:szCs w:val="18"/>
                <w:lang w:val="en-GB"/>
              </w:rPr>
              <w:t>Type rating from ICAO license</w:t>
            </w:r>
          </w:p>
        </w:tc>
        <w:tc>
          <w:tcPr>
            <w:tcW w:w="4618" w:type="dxa"/>
            <w:gridSpan w:val="2"/>
            <w:shd w:val="clear" w:color="auto" w:fill="FFFF99"/>
          </w:tcPr>
          <w:p w:rsidR="002B7E80" w:rsidRPr="00FA08A2" w:rsidRDefault="002B7E80">
            <w:pPr>
              <w:rPr>
                <w:rFonts w:asciiTheme="minorHAnsi" w:hAnsiTheme="minorHAnsi" w:cstheme="minorHAnsi"/>
                <w:b/>
                <w:sz w:val="4"/>
                <w:szCs w:val="4"/>
                <w:lang w:val="en-GB"/>
              </w:rPr>
            </w:pPr>
          </w:p>
          <w:p w:rsidR="002B7E80" w:rsidRPr="00FA08A2" w:rsidRDefault="002B7E80">
            <w:pPr>
              <w:rPr>
                <w:rFonts w:asciiTheme="minorHAnsi" w:hAnsiTheme="minorHAnsi" w:cstheme="minorHAnsi"/>
                <w:b/>
                <w:sz w:val="18"/>
                <w:szCs w:val="18"/>
                <w:lang w:val="en-GB"/>
              </w:rPr>
            </w:pPr>
            <w:r w:rsidRPr="00FA08A2">
              <w:rPr>
                <w:rFonts w:asciiTheme="minorHAnsi" w:hAnsiTheme="minorHAnsi" w:cstheme="minorHAnsi"/>
                <w:b/>
                <w:sz w:val="18"/>
                <w:szCs w:val="18"/>
                <w:lang w:val="en-GB"/>
              </w:rPr>
              <w:t>Type rating from JAR-66 AML</w:t>
            </w:r>
          </w:p>
        </w:tc>
        <w:tc>
          <w:tcPr>
            <w:tcW w:w="4827" w:type="dxa"/>
            <w:gridSpan w:val="2"/>
            <w:shd w:val="clear" w:color="auto" w:fill="FFFF99"/>
          </w:tcPr>
          <w:p w:rsidR="002B7E80" w:rsidRPr="00FA08A2" w:rsidRDefault="002B7E80">
            <w:pPr>
              <w:rPr>
                <w:rFonts w:asciiTheme="minorHAnsi" w:hAnsiTheme="minorHAnsi" w:cstheme="minorHAnsi"/>
                <w:b/>
                <w:sz w:val="4"/>
                <w:szCs w:val="4"/>
                <w:lang w:val="en-GB"/>
              </w:rPr>
            </w:pPr>
          </w:p>
          <w:p w:rsidR="002B7E80" w:rsidRPr="00FA08A2" w:rsidRDefault="002B7E80">
            <w:pPr>
              <w:rPr>
                <w:rFonts w:asciiTheme="minorHAnsi" w:hAnsiTheme="minorHAnsi" w:cstheme="minorHAnsi"/>
                <w:b/>
                <w:sz w:val="18"/>
                <w:szCs w:val="18"/>
                <w:lang w:val="en-GB"/>
              </w:rPr>
            </w:pPr>
            <w:r w:rsidRPr="00FA08A2">
              <w:rPr>
                <w:rFonts w:asciiTheme="minorHAnsi" w:hAnsiTheme="minorHAnsi" w:cstheme="minorHAnsi"/>
                <w:b/>
                <w:sz w:val="18"/>
                <w:szCs w:val="18"/>
                <w:lang w:val="en-GB"/>
              </w:rPr>
              <w:t>Type / group rating in Part-66 AML</w:t>
            </w:r>
          </w:p>
        </w:tc>
        <w:tc>
          <w:tcPr>
            <w:tcW w:w="1302" w:type="dxa"/>
            <w:shd w:val="clear" w:color="auto" w:fill="FFFF99"/>
          </w:tcPr>
          <w:p w:rsidR="002B7E80" w:rsidRPr="00FA08A2" w:rsidRDefault="002B7E80" w:rsidP="00FA08A2">
            <w:pPr>
              <w:tabs>
                <w:tab w:val="center" w:pos="352"/>
                <w:tab w:val="center" w:pos="847"/>
                <w:tab w:val="center" w:pos="1342"/>
              </w:tabs>
              <w:rPr>
                <w:rFonts w:asciiTheme="minorHAnsi" w:hAnsiTheme="minorHAnsi" w:cstheme="minorHAnsi"/>
                <w:b/>
                <w:sz w:val="4"/>
                <w:szCs w:val="4"/>
                <w:lang w:val="en-GB"/>
              </w:rPr>
            </w:pPr>
          </w:p>
          <w:p w:rsidR="002B7E80" w:rsidRPr="00FA08A2" w:rsidRDefault="002B7E80" w:rsidP="00FA08A2">
            <w:pPr>
              <w:tabs>
                <w:tab w:val="center" w:pos="172"/>
                <w:tab w:val="center" w:pos="550"/>
                <w:tab w:val="center" w:pos="900"/>
              </w:tabs>
              <w:rPr>
                <w:rFonts w:asciiTheme="minorHAnsi" w:hAnsiTheme="minorHAnsi" w:cstheme="minorHAnsi"/>
                <w:b/>
                <w:sz w:val="18"/>
                <w:szCs w:val="18"/>
                <w:lang w:val="en-GB"/>
              </w:rPr>
            </w:pPr>
            <w:r w:rsidRPr="00FA08A2">
              <w:rPr>
                <w:rFonts w:asciiTheme="minorHAnsi" w:hAnsiTheme="minorHAnsi" w:cstheme="minorHAnsi"/>
                <w:b/>
                <w:lang w:val="en-GB"/>
              </w:rPr>
              <w:tab/>
            </w:r>
            <w:r w:rsidRPr="00FA08A2">
              <w:rPr>
                <w:rFonts w:asciiTheme="minorHAnsi" w:hAnsiTheme="minorHAnsi" w:cstheme="minorHAnsi"/>
                <w:b/>
                <w:sz w:val="18"/>
                <w:szCs w:val="18"/>
                <w:lang w:val="en-GB"/>
              </w:rPr>
              <w:t>B1</w:t>
            </w:r>
            <w:r w:rsidRPr="00FA08A2">
              <w:rPr>
                <w:rFonts w:asciiTheme="minorHAnsi" w:hAnsiTheme="minorHAnsi" w:cstheme="minorHAnsi"/>
                <w:b/>
                <w:sz w:val="18"/>
                <w:szCs w:val="18"/>
                <w:lang w:val="en-GB"/>
              </w:rPr>
              <w:tab/>
              <w:t>B2</w:t>
            </w:r>
            <w:r w:rsidRPr="00FA08A2">
              <w:rPr>
                <w:rFonts w:asciiTheme="minorHAnsi" w:hAnsiTheme="minorHAnsi" w:cstheme="minorHAnsi"/>
                <w:b/>
                <w:sz w:val="18"/>
                <w:szCs w:val="18"/>
                <w:lang w:val="en-GB"/>
              </w:rPr>
              <w:tab/>
              <w:t>C</w:t>
            </w:r>
          </w:p>
        </w:tc>
        <w:tc>
          <w:tcPr>
            <w:tcW w:w="448" w:type="dxa"/>
            <w:shd w:val="clear" w:color="auto" w:fill="FFFF99"/>
          </w:tcPr>
          <w:p w:rsidR="002B7E80" w:rsidRPr="00FA08A2" w:rsidRDefault="002B7E80" w:rsidP="00FA08A2">
            <w:pPr>
              <w:tabs>
                <w:tab w:val="center" w:pos="224"/>
              </w:tabs>
              <w:jc w:val="center"/>
              <w:rPr>
                <w:rFonts w:asciiTheme="minorHAnsi" w:hAnsiTheme="minorHAnsi" w:cstheme="minorHAnsi"/>
                <w:b/>
                <w:sz w:val="4"/>
                <w:szCs w:val="4"/>
                <w:lang w:val="en-GB"/>
              </w:rPr>
            </w:pPr>
          </w:p>
          <w:p w:rsidR="002B7E80" w:rsidRPr="00FA08A2" w:rsidRDefault="002B7E80" w:rsidP="00FA08A2">
            <w:pPr>
              <w:tabs>
                <w:tab w:val="center" w:pos="224"/>
              </w:tabs>
              <w:jc w:val="center"/>
              <w:rPr>
                <w:rFonts w:asciiTheme="minorHAnsi" w:hAnsiTheme="minorHAnsi" w:cstheme="minorHAnsi"/>
                <w:b/>
                <w:sz w:val="18"/>
                <w:szCs w:val="18"/>
                <w:lang w:val="en-GB"/>
              </w:rPr>
            </w:pPr>
            <w:r w:rsidRPr="00FA08A2">
              <w:rPr>
                <w:rFonts w:asciiTheme="minorHAnsi" w:hAnsiTheme="minorHAnsi" w:cstheme="minorHAnsi"/>
                <w:b/>
                <w:sz w:val="18"/>
                <w:szCs w:val="18"/>
                <w:lang w:val="en-GB"/>
              </w:rPr>
              <w:t>T</w:t>
            </w:r>
          </w:p>
        </w:tc>
        <w:tc>
          <w:tcPr>
            <w:tcW w:w="1335" w:type="dxa"/>
            <w:shd w:val="clear" w:color="auto" w:fill="FFFF99"/>
          </w:tcPr>
          <w:p w:rsidR="002B7E80" w:rsidRPr="00FA08A2" w:rsidRDefault="002B7E80">
            <w:pPr>
              <w:rPr>
                <w:rFonts w:asciiTheme="minorHAnsi" w:hAnsiTheme="minorHAnsi" w:cstheme="minorHAnsi"/>
                <w:b/>
                <w:sz w:val="4"/>
                <w:szCs w:val="4"/>
                <w:lang w:val="en-GB"/>
              </w:rPr>
            </w:pPr>
          </w:p>
          <w:p w:rsidR="002B7E80" w:rsidRPr="00FA08A2" w:rsidRDefault="002B7E80">
            <w:pPr>
              <w:rPr>
                <w:rFonts w:asciiTheme="minorHAnsi" w:hAnsiTheme="minorHAnsi" w:cstheme="minorHAnsi"/>
                <w:b/>
                <w:sz w:val="18"/>
                <w:szCs w:val="18"/>
                <w:lang w:val="en-GB"/>
              </w:rPr>
            </w:pPr>
            <w:r w:rsidRPr="00FA08A2">
              <w:rPr>
                <w:rFonts w:asciiTheme="minorHAnsi" w:hAnsiTheme="minorHAnsi" w:cstheme="minorHAnsi"/>
                <w:b/>
                <w:sz w:val="18"/>
                <w:szCs w:val="18"/>
                <w:lang w:val="en-GB"/>
              </w:rPr>
              <w:t>Endorse date</w:t>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lastRenderedPageBreak/>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73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618"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4827" w:type="dxa"/>
            <w:gridSpan w:val="2"/>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2"/>
                  <w:enabled/>
                  <w:calcOnExit w:val="0"/>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1302" w:type="dxa"/>
          </w:tcPr>
          <w:p w:rsidR="002B7E80" w:rsidRPr="00FA08A2" w:rsidRDefault="002B7E80" w:rsidP="00FA08A2">
            <w:pPr>
              <w:tabs>
                <w:tab w:val="center" w:pos="144"/>
                <w:tab w:val="center" w:pos="522"/>
                <w:tab w:val="center" w:pos="900"/>
              </w:tabs>
              <w:rPr>
                <w:rFonts w:asciiTheme="minorHAnsi" w:hAnsiTheme="minorHAnsi" w:cstheme="minorHAnsi"/>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448" w:type="dxa"/>
          </w:tcPr>
          <w:p w:rsidR="002B7E80" w:rsidRPr="00FA08A2" w:rsidRDefault="002B7E80" w:rsidP="00FA08A2">
            <w:pPr>
              <w:tabs>
                <w:tab w:val="center" w:pos="179"/>
              </w:tabs>
              <w:rPr>
                <w:rFonts w:asciiTheme="minorHAnsi" w:hAnsiTheme="minorHAnsi" w:cstheme="minorHAnsi"/>
                <w:b/>
                <w:lang w:val="en-GB"/>
              </w:rPr>
            </w:pPr>
            <w:r w:rsidRPr="00FA08A2">
              <w:rPr>
                <w:rFonts w:asciiTheme="minorHAnsi" w:hAnsiTheme="minorHAnsi" w:cstheme="minorHAnsi"/>
                <w:b/>
                <w:lang w:val="en-GB"/>
              </w:rPr>
              <w:tab/>
            </w:r>
            <w:r w:rsidRPr="00FA08A2">
              <w:rPr>
                <w:rFonts w:asciiTheme="minorHAnsi" w:hAnsiTheme="minorHAnsi" w:cstheme="minorHAnsi"/>
                <w:b/>
                <w:lang w:val="en-GB"/>
              </w:rPr>
              <w:fldChar w:fldCharType="begin">
                <w:ffData>
                  <w:name w:val="Avmerking1"/>
                  <w:enabled/>
                  <w:calcOnExit w:val="0"/>
                  <w:checkBox>
                    <w:sizeAuto/>
                    <w:default w:val="0"/>
                  </w:checkBox>
                </w:ffData>
              </w:fldChar>
            </w:r>
            <w:r w:rsidRPr="00FA08A2">
              <w:rPr>
                <w:rFonts w:asciiTheme="minorHAnsi" w:hAnsiTheme="minorHAnsi" w:cstheme="minorHAnsi"/>
                <w:b/>
                <w:lang w:val="en-GB"/>
              </w:rPr>
              <w:instrText xml:space="preserve"> FORMCHECKBOX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lang w:val="en-GB"/>
              </w:rPr>
              <w:fldChar w:fldCharType="end"/>
            </w:r>
          </w:p>
        </w:tc>
        <w:tc>
          <w:tcPr>
            <w:tcW w:w="1335" w:type="dxa"/>
          </w:tcPr>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r w:rsidR="002B7E80" w:rsidRPr="00FA08A2">
        <w:tc>
          <w:tcPr>
            <w:tcW w:w="2449" w:type="dxa"/>
            <w:shd w:val="clear" w:color="auto" w:fill="FFFF99"/>
          </w:tcPr>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Part-66 AML can be issued as stated in the underlined boxes</w:t>
            </w:r>
          </w:p>
        </w:tc>
        <w:tc>
          <w:tcPr>
            <w:tcW w:w="4907" w:type="dxa"/>
            <w:gridSpan w:val="3"/>
            <w:shd w:val="clear" w:color="auto" w:fill="auto"/>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Date/Signature</w:t>
            </w: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c>
          <w:tcPr>
            <w:tcW w:w="2451" w:type="dxa"/>
            <w:shd w:val="clear" w:color="auto" w:fill="FFFF99"/>
          </w:tcPr>
          <w:p w:rsidR="002B7E80" w:rsidRPr="00FA08A2" w:rsidRDefault="002B7E80">
            <w:pPr>
              <w:rPr>
                <w:rFonts w:asciiTheme="minorHAnsi" w:hAnsiTheme="minorHAnsi" w:cstheme="minorHAnsi"/>
                <w:sz w:val="16"/>
                <w:szCs w:val="16"/>
                <w:lang w:val="en-GB"/>
              </w:rPr>
            </w:pPr>
            <w:r w:rsidRPr="00FA08A2">
              <w:rPr>
                <w:rFonts w:asciiTheme="minorHAnsi" w:hAnsiTheme="minorHAnsi" w:cstheme="minorHAnsi"/>
                <w:sz w:val="16"/>
                <w:szCs w:val="16"/>
                <w:lang w:val="en-GB"/>
              </w:rPr>
              <w:t>Data entered in Norcas and Part-66 AML issued.</w:t>
            </w:r>
          </w:p>
        </w:tc>
        <w:tc>
          <w:tcPr>
            <w:tcW w:w="5461" w:type="dxa"/>
            <w:gridSpan w:val="4"/>
            <w:shd w:val="clear" w:color="auto" w:fill="auto"/>
          </w:tcPr>
          <w:p w:rsidR="002B7E80" w:rsidRPr="00FA08A2" w:rsidRDefault="002B7E80" w:rsidP="00FA08A2">
            <w:pPr>
              <w:rPr>
                <w:rFonts w:asciiTheme="minorHAnsi" w:hAnsiTheme="minorHAnsi" w:cstheme="minorHAnsi"/>
                <w:sz w:val="16"/>
                <w:szCs w:val="16"/>
                <w:lang w:val="en-GB"/>
              </w:rPr>
            </w:pPr>
            <w:r w:rsidRPr="00FA08A2">
              <w:rPr>
                <w:rFonts w:asciiTheme="minorHAnsi" w:hAnsiTheme="minorHAnsi" w:cstheme="minorHAnsi"/>
                <w:sz w:val="16"/>
                <w:szCs w:val="16"/>
                <w:lang w:val="en-GB"/>
              </w:rPr>
              <w:t>Date/Signature</w:t>
            </w:r>
          </w:p>
          <w:p w:rsidR="002B7E80" w:rsidRPr="00FA08A2" w:rsidRDefault="002B7E80" w:rsidP="00FA08A2">
            <w:pPr>
              <w:rPr>
                <w:rFonts w:asciiTheme="minorHAnsi" w:hAnsiTheme="minorHAnsi" w:cstheme="minorHAnsi"/>
                <w:b/>
                <w:lang w:val="en-GB"/>
              </w:rPr>
            </w:pPr>
            <w:r w:rsidRPr="00FA08A2">
              <w:rPr>
                <w:rFonts w:asciiTheme="minorHAnsi" w:hAnsiTheme="minorHAnsi" w:cstheme="minorHAnsi"/>
                <w:b/>
                <w:lang w:val="en-GB"/>
              </w:rPr>
              <w:fldChar w:fldCharType="begin">
                <w:ffData>
                  <w:name w:val="Tekst3"/>
                  <w:enabled/>
                  <w:calcOnExit w:val="0"/>
                  <w:textInput>
                    <w:type w:val="date"/>
                    <w:maxLength w:val="10"/>
                    <w:format w:val="dd.MM.yyyy"/>
                  </w:textInput>
                </w:ffData>
              </w:fldChar>
            </w:r>
            <w:r w:rsidRPr="00FA08A2">
              <w:rPr>
                <w:rFonts w:asciiTheme="minorHAnsi" w:hAnsiTheme="minorHAnsi" w:cstheme="minorHAnsi"/>
                <w:b/>
                <w:lang w:val="en-GB"/>
              </w:rPr>
              <w:instrText xml:space="preserve"> FORMTEXT </w:instrText>
            </w:r>
            <w:r w:rsidRPr="00FA08A2">
              <w:rPr>
                <w:rFonts w:asciiTheme="minorHAnsi" w:hAnsiTheme="minorHAnsi" w:cstheme="minorHAnsi"/>
                <w:b/>
                <w:lang w:val="en-GB"/>
              </w:rPr>
            </w:r>
            <w:r w:rsidRPr="00FA08A2">
              <w:rPr>
                <w:rFonts w:asciiTheme="minorHAnsi" w:hAnsiTheme="minorHAnsi" w:cstheme="minorHAnsi"/>
                <w:b/>
                <w:lang w:val="en-GB"/>
              </w:rPr>
              <w:fldChar w:fldCharType="separate"/>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noProof/>
                <w:lang w:val="en-GB"/>
              </w:rPr>
              <w:t> </w:t>
            </w:r>
            <w:r w:rsidRPr="00FA08A2">
              <w:rPr>
                <w:rFonts w:asciiTheme="minorHAnsi" w:hAnsiTheme="minorHAnsi" w:cstheme="minorHAnsi"/>
                <w:b/>
                <w:lang w:val="en-GB"/>
              </w:rPr>
              <w:fldChar w:fldCharType="end"/>
            </w:r>
          </w:p>
        </w:tc>
      </w:tr>
    </w:tbl>
    <w:p w:rsidR="002B7E80" w:rsidRPr="00FA08A2" w:rsidRDefault="002B7E80" w:rsidP="00FA08A2">
      <w:pPr>
        <w:rPr>
          <w:rFonts w:cstheme="minorHAnsi"/>
          <w:sz w:val="8"/>
          <w:szCs w:val="8"/>
        </w:rPr>
      </w:pPr>
    </w:p>
    <w:p w:rsidR="006C3F54" w:rsidRPr="00FA08A2" w:rsidRDefault="006C3F54" w:rsidP="006C3F54">
      <w:pPr>
        <w:rPr>
          <w:rFonts w:cstheme="minorHAnsi"/>
          <w:b/>
          <w:sz w:val="32"/>
          <w:szCs w:val="32"/>
        </w:rPr>
      </w:pPr>
    </w:p>
    <w:sectPr w:rsidR="006C3F54" w:rsidRPr="00FA08A2" w:rsidSect="006C3F54">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97" w:rsidRDefault="00AE3897" w:rsidP="00FA08A2">
      <w:pPr>
        <w:spacing w:after="0" w:line="240" w:lineRule="auto"/>
      </w:pPr>
      <w:r>
        <w:separator/>
      </w:r>
    </w:p>
  </w:endnote>
  <w:endnote w:type="continuationSeparator" w:id="0">
    <w:p w:rsidR="00AE3897" w:rsidRDefault="00AE3897" w:rsidP="00FA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A2" w:rsidRDefault="00FA08A2">
    <w:pPr>
      <w:pStyle w:val="Bunntekst"/>
    </w:pPr>
    <w:r>
      <w:t xml:space="preserve">Side </w:t>
    </w:r>
    <w:r>
      <w:rPr>
        <w:rStyle w:val="Sidetall"/>
      </w:rPr>
      <w:fldChar w:fldCharType="begin"/>
    </w:r>
    <w:r>
      <w:rPr>
        <w:rStyle w:val="Sidetall"/>
      </w:rPr>
      <w:instrText xml:space="preserve"> PAGE </w:instrText>
    </w:r>
    <w:r>
      <w:rPr>
        <w:rStyle w:val="Sidetall"/>
      </w:rPr>
      <w:fldChar w:fldCharType="separate"/>
    </w:r>
    <w:r w:rsidR="00551771">
      <w:rPr>
        <w:rStyle w:val="Sidetall"/>
        <w:noProof/>
      </w:rPr>
      <w:t>22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551771">
      <w:rPr>
        <w:rStyle w:val="Sidetall"/>
        <w:noProof/>
      </w:rPr>
      <w:t>62</w:t>
    </w:r>
    <w:r>
      <w:rPr>
        <w:rStyle w:val="Sidetal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97" w:rsidRDefault="00AE3897" w:rsidP="00FA08A2">
      <w:pPr>
        <w:spacing w:after="0" w:line="240" w:lineRule="auto"/>
      </w:pPr>
      <w:r>
        <w:separator/>
      </w:r>
    </w:p>
  </w:footnote>
  <w:footnote w:type="continuationSeparator" w:id="0">
    <w:p w:rsidR="00AE3897" w:rsidRDefault="00AE3897" w:rsidP="00FA0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A2" w:rsidRDefault="00FA08A2" w:rsidP="006C3F54">
    <w:pPr>
      <w:jc w:val="center"/>
      <w:rPr>
        <w:rFonts w:ascii="Century Gothic" w:hAnsi="Century Gothic" w:cs="Courier New"/>
        <w:b/>
      </w:rPr>
    </w:pPr>
    <w:r>
      <w:rPr>
        <w:rFonts w:ascii="Century Gothic" w:hAnsi="Century Gothic" w:cs="Courier New"/>
        <w:b/>
        <w:sz w:val="32"/>
        <w:szCs w:val="32"/>
      </w:rPr>
      <w:t>BYTTERAPPORT</w:t>
    </w:r>
  </w:p>
  <w:p w:rsidR="00FA08A2" w:rsidRPr="00EC745A" w:rsidRDefault="00FA08A2" w:rsidP="006C3F54">
    <w:pPr>
      <w:jc w:val="center"/>
      <w:rPr>
        <w:rFonts w:ascii="Century Gothic" w:hAnsi="Century Gothic" w:cs="Courier New"/>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3CD"/>
    <w:multiLevelType w:val="hybridMultilevel"/>
    <w:tmpl w:val="A6EE8AAE"/>
    <w:lvl w:ilvl="0" w:tplc="0414000F">
      <w:start w:val="1"/>
      <w:numFmt w:val="decimal"/>
      <w:lvlText w:val="%1."/>
      <w:lvlJc w:val="left"/>
      <w:pPr>
        <w:tabs>
          <w:tab w:val="num" w:pos="1428"/>
        </w:tabs>
        <w:ind w:left="1428" w:hanging="360"/>
      </w:pPr>
    </w:lvl>
    <w:lvl w:ilvl="1" w:tplc="04140019">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1" w15:restartNumberingAfterBreak="0">
    <w:nsid w:val="13140C9A"/>
    <w:multiLevelType w:val="hybridMultilevel"/>
    <w:tmpl w:val="29F40312"/>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81A5FDA"/>
    <w:multiLevelType w:val="hybridMultilevel"/>
    <w:tmpl w:val="A24CCE68"/>
    <w:lvl w:ilvl="0" w:tplc="2E246AE8">
      <w:start w:val="1"/>
      <w:numFmt w:val="decimal"/>
      <w:lvlText w:val="%1."/>
      <w:lvlJc w:val="left"/>
      <w:pPr>
        <w:tabs>
          <w:tab w:val="num" w:pos="1800"/>
        </w:tabs>
        <w:ind w:left="1800" w:hanging="360"/>
      </w:pPr>
      <w:rPr>
        <w:rFonts w:hint="default"/>
      </w:rPr>
    </w:lvl>
    <w:lvl w:ilvl="1" w:tplc="04140019" w:tentative="1">
      <w:start w:val="1"/>
      <w:numFmt w:val="lowerLetter"/>
      <w:lvlText w:val="%2."/>
      <w:lvlJc w:val="left"/>
      <w:pPr>
        <w:tabs>
          <w:tab w:val="num" w:pos="2520"/>
        </w:tabs>
        <w:ind w:left="2520" w:hanging="360"/>
      </w:pPr>
    </w:lvl>
    <w:lvl w:ilvl="2" w:tplc="0414001B" w:tentative="1">
      <w:start w:val="1"/>
      <w:numFmt w:val="lowerRoman"/>
      <w:lvlText w:val="%3."/>
      <w:lvlJc w:val="right"/>
      <w:pPr>
        <w:tabs>
          <w:tab w:val="num" w:pos="3240"/>
        </w:tabs>
        <w:ind w:left="3240" w:hanging="180"/>
      </w:pPr>
    </w:lvl>
    <w:lvl w:ilvl="3" w:tplc="0414000F" w:tentative="1">
      <w:start w:val="1"/>
      <w:numFmt w:val="decimal"/>
      <w:lvlText w:val="%4."/>
      <w:lvlJc w:val="left"/>
      <w:pPr>
        <w:tabs>
          <w:tab w:val="num" w:pos="3960"/>
        </w:tabs>
        <w:ind w:left="3960" w:hanging="360"/>
      </w:pPr>
    </w:lvl>
    <w:lvl w:ilvl="4" w:tplc="04140019" w:tentative="1">
      <w:start w:val="1"/>
      <w:numFmt w:val="lowerLetter"/>
      <w:lvlText w:val="%5."/>
      <w:lvlJc w:val="left"/>
      <w:pPr>
        <w:tabs>
          <w:tab w:val="num" w:pos="4680"/>
        </w:tabs>
        <w:ind w:left="4680" w:hanging="360"/>
      </w:pPr>
    </w:lvl>
    <w:lvl w:ilvl="5" w:tplc="0414001B" w:tentative="1">
      <w:start w:val="1"/>
      <w:numFmt w:val="lowerRoman"/>
      <w:lvlText w:val="%6."/>
      <w:lvlJc w:val="right"/>
      <w:pPr>
        <w:tabs>
          <w:tab w:val="num" w:pos="5400"/>
        </w:tabs>
        <w:ind w:left="5400" w:hanging="180"/>
      </w:pPr>
    </w:lvl>
    <w:lvl w:ilvl="6" w:tplc="0414000F" w:tentative="1">
      <w:start w:val="1"/>
      <w:numFmt w:val="decimal"/>
      <w:lvlText w:val="%7."/>
      <w:lvlJc w:val="left"/>
      <w:pPr>
        <w:tabs>
          <w:tab w:val="num" w:pos="6120"/>
        </w:tabs>
        <w:ind w:left="6120" w:hanging="360"/>
      </w:pPr>
    </w:lvl>
    <w:lvl w:ilvl="7" w:tplc="04140019" w:tentative="1">
      <w:start w:val="1"/>
      <w:numFmt w:val="lowerLetter"/>
      <w:lvlText w:val="%8."/>
      <w:lvlJc w:val="left"/>
      <w:pPr>
        <w:tabs>
          <w:tab w:val="num" w:pos="6840"/>
        </w:tabs>
        <w:ind w:left="6840" w:hanging="360"/>
      </w:pPr>
    </w:lvl>
    <w:lvl w:ilvl="8" w:tplc="0414001B" w:tentative="1">
      <w:start w:val="1"/>
      <w:numFmt w:val="lowerRoman"/>
      <w:lvlText w:val="%9."/>
      <w:lvlJc w:val="right"/>
      <w:pPr>
        <w:tabs>
          <w:tab w:val="num" w:pos="7560"/>
        </w:tabs>
        <w:ind w:left="7560" w:hanging="180"/>
      </w:pPr>
    </w:lvl>
  </w:abstractNum>
  <w:abstractNum w:abstractNumId="3" w15:restartNumberingAfterBreak="0">
    <w:nsid w:val="5C80645E"/>
    <w:multiLevelType w:val="hybridMultilevel"/>
    <w:tmpl w:val="D4A65E58"/>
    <w:lvl w:ilvl="0" w:tplc="0414000F">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70F64AE9"/>
    <w:multiLevelType w:val="hybridMultilevel"/>
    <w:tmpl w:val="2EAA7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54"/>
    <w:rsid w:val="00202BF2"/>
    <w:rsid w:val="002B7E80"/>
    <w:rsid w:val="00551771"/>
    <w:rsid w:val="006C3F54"/>
    <w:rsid w:val="00AE3897"/>
    <w:rsid w:val="00E8505B"/>
    <w:rsid w:val="00FA08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A51DAD9"/>
  <w15:chartTrackingRefBased/>
  <w15:docId w15:val="{37FB6B8B-7787-4E40-A7B1-2DF8DFDC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A2"/>
  </w:style>
  <w:style w:type="paragraph" w:styleId="Overskrift1">
    <w:name w:val="heading 1"/>
    <w:basedOn w:val="Normal"/>
    <w:next w:val="Normal"/>
    <w:link w:val="Overskrift1Tegn"/>
    <w:qFormat/>
    <w:rsid w:val="006C3F54"/>
    <w:pPr>
      <w:keepNext/>
      <w:spacing w:after="0" w:line="240" w:lineRule="auto"/>
      <w:outlineLvl w:val="0"/>
    </w:pPr>
    <w:rPr>
      <w:rFonts w:ascii="Arial" w:eastAsia="Times New Roman" w:hAnsi="Arial" w:cs="Times New Roman"/>
      <w:b/>
      <w:sz w:val="20"/>
      <w:szCs w:val="20"/>
      <w:lang w:eastAsia="nb-NO"/>
    </w:rPr>
  </w:style>
  <w:style w:type="paragraph" w:styleId="Overskrift3">
    <w:name w:val="heading 3"/>
    <w:basedOn w:val="Normal"/>
    <w:next w:val="Normal"/>
    <w:link w:val="Overskrift3Tegn"/>
    <w:qFormat/>
    <w:rsid w:val="006C3F54"/>
    <w:pPr>
      <w:keepNext/>
      <w:spacing w:after="0" w:line="240" w:lineRule="auto"/>
      <w:jc w:val="center"/>
      <w:outlineLvl w:val="2"/>
    </w:pPr>
    <w:rPr>
      <w:rFonts w:ascii="Times New Roman" w:eastAsia="Times New Roman" w:hAnsi="Times New Roman" w:cs="Times New Roman"/>
      <w:b/>
      <w:sz w:val="24"/>
      <w:szCs w:val="20"/>
      <w:lang w:val="en-GB" w:eastAsia="nb-NO"/>
    </w:rPr>
  </w:style>
  <w:style w:type="paragraph" w:styleId="Overskrift4">
    <w:name w:val="heading 4"/>
    <w:basedOn w:val="Normal"/>
    <w:next w:val="Normal"/>
    <w:link w:val="Overskrift4Tegn"/>
    <w:qFormat/>
    <w:rsid w:val="006C3F54"/>
    <w:pPr>
      <w:keepNext/>
      <w:spacing w:after="0" w:line="240" w:lineRule="auto"/>
      <w:ind w:left="173"/>
      <w:outlineLvl w:val="3"/>
    </w:pPr>
    <w:rPr>
      <w:rFonts w:ascii="Arial" w:eastAsia="Times New Roman" w:hAnsi="Arial" w:cs="Times New Roman"/>
      <w:b/>
      <w:sz w:val="20"/>
      <w:szCs w:val="20"/>
      <w:lang w:eastAsia="nb-NO"/>
    </w:rPr>
  </w:style>
  <w:style w:type="paragraph" w:styleId="Overskrift5">
    <w:name w:val="heading 5"/>
    <w:basedOn w:val="Normal"/>
    <w:next w:val="Normal"/>
    <w:link w:val="Overskrift5Tegn"/>
    <w:qFormat/>
    <w:rsid w:val="006C3F54"/>
    <w:pPr>
      <w:keepNext/>
      <w:spacing w:after="0" w:line="240" w:lineRule="auto"/>
      <w:outlineLvl w:val="4"/>
    </w:pPr>
    <w:rPr>
      <w:rFonts w:ascii="Arial" w:eastAsia="Times New Roman" w:hAnsi="Arial" w:cs="Times New Roman"/>
      <w:b/>
      <w:sz w:val="16"/>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6C3F54"/>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rsid w:val="006C3F54"/>
    <w:rPr>
      <w:rFonts w:ascii="Times New Roman" w:eastAsia="Times New Roman" w:hAnsi="Times New Roman" w:cs="Times New Roman"/>
      <w:sz w:val="24"/>
      <w:szCs w:val="24"/>
      <w:lang w:eastAsia="nb-NO"/>
    </w:rPr>
  </w:style>
  <w:style w:type="character" w:styleId="Sidetall">
    <w:name w:val="page number"/>
    <w:basedOn w:val="Standardskriftforavsnitt"/>
    <w:rsid w:val="006C3F54"/>
  </w:style>
  <w:style w:type="table" w:styleId="Tabellrutenett">
    <w:name w:val="Table Grid"/>
    <w:basedOn w:val="Vanligtabell"/>
    <w:rsid w:val="006C3F5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6C3F54"/>
    <w:rPr>
      <w:rFonts w:ascii="Arial" w:eastAsia="Times New Roman" w:hAnsi="Arial" w:cs="Times New Roman"/>
      <w:b/>
      <w:sz w:val="20"/>
      <w:szCs w:val="20"/>
      <w:lang w:eastAsia="nb-NO"/>
    </w:rPr>
  </w:style>
  <w:style w:type="character" w:customStyle="1" w:styleId="Overskrift4Tegn">
    <w:name w:val="Overskrift 4 Tegn"/>
    <w:basedOn w:val="Standardskriftforavsnitt"/>
    <w:link w:val="Overskrift4"/>
    <w:rsid w:val="006C3F54"/>
    <w:rPr>
      <w:rFonts w:ascii="Arial" w:eastAsia="Times New Roman" w:hAnsi="Arial" w:cs="Times New Roman"/>
      <w:b/>
      <w:sz w:val="20"/>
      <w:szCs w:val="20"/>
      <w:lang w:eastAsia="nb-NO"/>
    </w:rPr>
  </w:style>
  <w:style w:type="character" w:customStyle="1" w:styleId="Overskrift5Tegn">
    <w:name w:val="Overskrift 5 Tegn"/>
    <w:basedOn w:val="Standardskriftforavsnitt"/>
    <w:link w:val="Overskrift5"/>
    <w:rsid w:val="006C3F54"/>
    <w:rPr>
      <w:rFonts w:ascii="Arial" w:eastAsia="Times New Roman" w:hAnsi="Arial" w:cs="Times New Roman"/>
      <w:b/>
      <w:sz w:val="16"/>
      <w:szCs w:val="20"/>
      <w:lang w:val="en-GB" w:eastAsia="nb-NO"/>
    </w:rPr>
  </w:style>
  <w:style w:type="paragraph" w:styleId="Topptekst">
    <w:name w:val="header"/>
    <w:aliases w:val="Header 1"/>
    <w:basedOn w:val="Normal"/>
    <w:link w:val="TopptekstTegn"/>
    <w:rsid w:val="006C3F54"/>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rsid w:val="006C3F54"/>
    <w:rPr>
      <w:rFonts w:ascii="Times New Roman" w:eastAsia="Times New Roman" w:hAnsi="Times New Roman" w:cs="Times New Roman"/>
      <w:sz w:val="20"/>
      <w:szCs w:val="20"/>
      <w:lang w:eastAsia="nb-NO"/>
    </w:rPr>
  </w:style>
  <w:style w:type="character" w:customStyle="1" w:styleId="Overskrift3Tegn">
    <w:name w:val="Overskrift 3 Tegn"/>
    <w:basedOn w:val="Standardskriftforavsnitt"/>
    <w:link w:val="Overskrift3"/>
    <w:rsid w:val="006C3F54"/>
    <w:rPr>
      <w:rFonts w:ascii="Times New Roman" w:eastAsia="Times New Roman" w:hAnsi="Times New Roman" w:cs="Times New Roman"/>
      <w:b/>
      <w:sz w:val="24"/>
      <w:szCs w:val="20"/>
      <w:lang w:val="en-GB" w:eastAsia="nb-NO"/>
    </w:rPr>
  </w:style>
  <w:style w:type="paragraph" w:styleId="Merknadstekst">
    <w:name w:val="annotation text"/>
    <w:basedOn w:val="Normal"/>
    <w:link w:val="MerknadstekstTegn"/>
    <w:semiHidden/>
    <w:rsid w:val="006C3F54"/>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semiHidden/>
    <w:rsid w:val="006C3F54"/>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rsid w:val="006C3F54"/>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semiHidden/>
    <w:rsid w:val="006C3F54"/>
    <w:rPr>
      <w:rFonts w:ascii="Tahoma" w:eastAsia="Times New Roman" w:hAnsi="Tahoma" w:cs="Tahoma"/>
      <w:sz w:val="16"/>
      <w:szCs w:val="16"/>
      <w:lang w:eastAsia="nb-NO"/>
    </w:rPr>
  </w:style>
  <w:style w:type="paragraph" w:styleId="Overskriftforinnholdsfortegnelse">
    <w:name w:val="TOC Heading"/>
    <w:basedOn w:val="Overskrift1"/>
    <w:next w:val="Normal"/>
    <w:uiPriority w:val="39"/>
    <w:unhideWhenUsed/>
    <w:qFormat/>
    <w:rsid w:val="00FA08A2"/>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INNH1">
    <w:name w:val="toc 1"/>
    <w:basedOn w:val="Normal"/>
    <w:next w:val="Normal"/>
    <w:autoRedefine/>
    <w:uiPriority w:val="39"/>
    <w:unhideWhenUsed/>
    <w:rsid w:val="00FA08A2"/>
    <w:pPr>
      <w:spacing w:after="100"/>
    </w:pPr>
  </w:style>
  <w:style w:type="character" w:styleId="Hyperkobling">
    <w:name w:val="Hyperlink"/>
    <w:basedOn w:val="Standardskriftforavsnitt"/>
    <w:uiPriority w:val="99"/>
    <w:unhideWhenUsed/>
    <w:rsid w:val="00FA0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6765-529C-41DA-82E1-5F3145DF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62</Pages>
  <Words>13279</Words>
  <Characters>70382</Characters>
  <Application>Microsoft Office Word</Application>
  <DocSecurity>0</DocSecurity>
  <Lines>586</Lines>
  <Paragraphs>166</Paragraphs>
  <ScaleCrop>false</ScaleCrop>
  <HeadingPairs>
    <vt:vector size="2" baseType="variant">
      <vt:variant>
        <vt:lpstr>Tittel</vt:lpstr>
      </vt:variant>
      <vt:variant>
        <vt:i4>1</vt:i4>
      </vt:variant>
    </vt:vector>
  </HeadingPairs>
  <TitlesOfParts>
    <vt:vector size="1" baseType="lpstr">
      <vt:lpstr/>
    </vt:vector>
  </TitlesOfParts>
  <Company>Luftfartstilsynet</Company>
  <LinksUpToDate>false</LinksUpToDate>
  <CharactersWithSpaces>83495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Johansen</dc:creator>
  <cp:keywords/>
  <dc:description/>
  <cp:lastModifiedBy>Thomas Johansen</cp:lastModifiedBy>
  <cp:revision>3</cp:revision>
  <cp:lastPrinted>2019-06-14T09:21:00Z</cp:lastPrinted>
  <dcterms:created xsi:type="dcterms:W3CDTF">2019-06-14T08:50:00Z</dcterms:created>
  <dcterms:modified xsi:type="dcterms:W3CDTF">2019-06-14T09:22:00Z</dcterms:modified>
</cp:coreProperties>
</file>